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270F" w14:textId="77777777" w:rsidR="00261605" w:rsidRDefault="00261605" w:rsidP="00D64F07">
      <w:pPr>
        <w:snapToGrid w:val="0"/>
        <w:spacing w:before="120" w:after="120"/>
        <w:jc w:val="center"/>
        <w:rPr>
          <w:rStyle w:val="IntenseReference"/>
          <w:rFonts w:ascii="Times New Roman" w:hAnsi="Times New Roman" w:cs="Times New Roman"/>
          <w:sz w:val="22"/>
          <w:szCs w:val="22"/>
          <w:lang w:val="en-GB"/>
        </w:rPr>
      </w:pPr>
    </w:p>
    <w:p w14:paraId="5740B647" w14:textId="55FA61CF" w:rsidR="00F5331B" w:rsidRPr="002C4CBA" w:rsidRDefault="00F5331B" w:rsidP="00D64F07">
      <w:pPr>
        <w:snapToGrid w:val="0"/>
        <w:spacing w:before="120" w:after="120"/>
        <w:jc w:val="center"/>
        <w:rPr>
          <w:rStyle w:val="IntenseReference"/>
          <w:rFonts w:ascii="Times New Roman" w:hAnsi="Times New Roman" w:cs="Times New Roman"/>
          <w:sz w:val="22"/>
          <w:szCs w:val="22"/>
          <w:lang w:val="en-GB"/>
        </w:rPr>
      </w:pPr>
      <w:r w:rsidRPr="002C4CBA">
        <w:rPr>
          <w:rStyle w:val="IntenseReference"/>
          <w:rFonts w:ascii="Times New Roman" w:hAnsi="Times New Roman" w:cs="Times New Roman"/>
          <w:sz w:val="22"/>
          <w:szCs w:val="22"/>
          <w:lang w:val="en-GB"/>
        </w:rPr>
        <w:t>MEDITERRANEAN CAPITALS OF CULTURE</w:t>
      </w:r>
      <w:r w:rsidRPr="00812F24">
        <w:rPr>
          <w:rStyle w:val="IntenseReference"/>
          <w:rFonts w:ascii="Times New Roman" w:hAnsi="Times New Roman" w:cs="Times New Roman"/>
          <w:sz w:val="22"/>
          <w:szCs w:val="22"/>
          <w:cs/>
          <w:lang w:val="en-GB"/>
        </w:rPr>
        <w:t>‎</w:t>
      </w:r>
      <w:r w:rsidRPr="002C4CBA">
        <w:rPr>
          <w:rStyle w:val="IntenseReference"/>
          <w:rFonts w:ascii="Times New Roman" w:hAnsi="Times New Roman" w:cs="Times New Roman"/>
          <w:sz w:val="22"/>
          <w:szCs w:val="22"/>
          <w:lang w:val="en-GB"/>
        </w:rPr>
        <w:t xml:space="preserve"> </w:t>
      </w:r>
      <w:r w:rsidR="002E5BA7" w:rsidRPr="002C4CBA">
        <w:rPr>
          <w:rStyle w:val="IntenseReference"/>
          <w:rFonts w:ascii="Times New Roman" w:hAnsi="Times New Roman" w:cs="Times New Roman"/>
          <w:sz w:val="22"/>
          <w:szCs w:val="22"/>
          <w:lang w:val="en-GB"/>
        </w:rPr>
        <w:t>&amp; DIALOGUE</w:t>
      </w:r>
    </w:p>
    <w:p w14:paraId="761F6771" w14:textId="77777777" w:rsidR="00047C46" w:rsidRDefault="00047C46" w:rsidP="00D64F07">
      <w:pPr>
        <w:snapToGrid w:val="0"/>
        <w:spacing w:before="120" w:after="120"/>
        <w:jc w:val="center"/>
        <w:rPr>
          <w:rFonts w:ascii="Times New Roman" w:hAnsi="Times New Roman" w:cs="Times New Roman"/>
          <w:smallCaps/>
          <w:color w:val="4472C4" w:themeColor="accent1"/>
          <w:spacing w:val="5"/>
          <w:sz w:val="22"/>
          <w:szCs w:val="22"/>
          <w:lang w:val="en-US"/>
        </w:rPr>
      </w:pPr>
    </w:p>
    <w:p w14:paraId="686DB57C" w14:textId="3ECDBED9" w:rsidR="00F5331B" w:rsidRPr="00047C46" w:rsidRDefault="00F5331B" w:rsidP="00D64F07">
      <w:pPr>
        <w:snapToGrid w:val="0"/>
        <w:spacing w:before="120" w:after="120"/>
        <w:jc w:val="center"/>
        <w:rPr>
          <w:rFonts w:ascii="Times New Roman" w:hAnsi="Times New Roman" w:cs="Times New Roman"/>
          <w:smallCaps/>
          <w:color w:val="4472C4" w:themeColor="accent1"/>
          <w:spacing w:val="5"/>
          <w:sz w:val="22"/>
          <w:szCs w:val="22"/>
          <w:lang w:val="en-US"/>
        </w:rPr>
      </w:pPr>
      <w:r w:rsidRPr="00047C46">
        <w:rPr>
          <w:rFonts w:ascii="Times New Roman" w:hAnsi="Times New Roman" w:cs="Times New Roman"/>
          <w:smallCaps/>
          <w:color w:val="4472C4" w:themeColor="accent1"/>
          <w:spacing w:val="5"/>
          <w:sz w:val="22"/>
          <w:szCs w:val="22"/>
          <w:lang w:val="en-US"/>
        </w:rPr>
        <w:t>Annex 1</w:t>
      </w:r>
    </w:p>
    <w:p w14:paraId="0924647D" w14:textId="090BBEFF" w:rsidR="00F5331B" w:rsidRPr="00047C46" w:rsidRDefault="00F5331B" w:rsidP="00D64F07">
      <w:pPr>
        <w:snapToGrid w:val="0"/>
        <w:spacing w:before="120" w:after="120"/>
        <w:jc w:val="center"/>
        <w:rPr>
          <w:rFonts w:ascii="Times New Roman" w:hAnsi="Times New Roman" w:cs="Times New Roman"/>
          <w:smallCaps/>
          <w:color w:val="4472C4" w:themeColor="accent1"/>
          <w:spacing w:val="5"/>
          <w:sz w:val="22"/>
          <w:szCs w:val="22"/>
          <w:lang w:val="en-GB"/>
        </w:rPr>
      </w:pPr>
      <w:r w:rsidRPr="00047C46">
        <w:rPr>
          <w:rFonts w:ascii="Times New Roman" w:hAnsi="Times New Roman" w:cs="Times New Roman"/>
          <w:smallCaps/>
          <w:color w:val="4472C4" w:themeColor="accent1"/>
          <w:spacing w:val="5"/>
          <w:sz w:val="22"/>
          <w:szCs w:val="22"/>
          <w:lang w:val="en-US"/>
        </w:rPr>
        <w:t>Application Form</w:t>
      </w:r>
    </w:p>
    <w:p w14:paraId="4143EDEF" w14:textId="77777777" w:rsidR="00F5331B" w:rsidRPr="00812F24" w:rsidRDefault="00F5331B" w:rsidP="00D64F07">
      <w:pPr>
        <w:snapToGrid w:val="0"/>
        <w:spacing w:before="120" w:after="120"/>
        <w:jc w:val="both"/>
        <w:rPr>
          <w:rFonts w:ascii="Times New Roman" w:hAnsi="Times New Roman" w:cs="Times New Roman"/>
          <w:color w:val="000000" w:themeColor="text1"/>
          <w:sz w:val="22"/>
          <w:szCs w:val="22"/>
          <w:lang w:val="en-GB"/>
        </w:rPr>
      </w:pPr>
    </w:p>
    <w:p w14:paraId="41DDB15A" w14:textId="2BA660BE" w:rsidR="00F5331B" w:rsidRPr="001A3910" w:rsidRDefault="004F4D1D" w:rsidP="00D64F07">
      <w:pPr>
        <w:pStyle w:val="Heading1"/>
        <w:jc w:val="both"/>
        <w:rPr>
          <w:rFonts w:asciiTheme="majorBidi" w:hAnsiTheme="majorBidi"/>
          <w:b/>
          <w:bCs/>
          <w:sz w:val="24"/>
          <w:szCs w:val="24"/>
          <w:lang w:val="en-US"/>
        </w:rPr>
      </w:pPr>
      <w:r w:rsidRPr="001A3910">
        <w:rPr>
          <w:rFonts w:asciiTheme="majorBidi" w:hAnsiTheme="majorBidi"/>
          <w:b/>
          <w:bCs/>
          <w:sz w:val="24"/>
          <w:szCs w:val="24"/>
          <w:lang w:val="en-US"/>
        </w:rPr>
        <w:t>INSTRUCTIONS</w:t>
      </w:r>
    </w:p>
    <w:p w14:paraId="5C4508AF" w14:textId="36293DC4" w:rsidR="002604C3" w:rsidRPr="00076EB7" w:rsidRDefault="00B56DDD" w:rsidP="00D64F07">
      <w:pPr>
        <w:snapToGrid w:val="0"/>
        <w:spacing w:before="120" w:after="120"/>
        <w:jc w:val="both"/>
        <w:rPr>
          <w:rFonts w:ascii="Times New Roman" w:hAnsi="Times New Roman" w:cs="Times New Roman"/>
          <w:color w:val="000000" w:themeColor="text1"/>
          <w:sz w:val="22"/>
          <w:szCs w:val="22"/>
          <w:lang w:val="en-GB"/>
        </w:rPr>
      </w:pPr>
      <w:r w:rsidRPr="0002528E">
        <w:rPr>
          <w:rFonts w:ascii="Times New Roman" w:hAnsi="Times New Roman" w:cs="Times New Roman"/>
          <w:color w:val="000000" w:themeColor="text1"/>
          <w:sz w:val="22"/>
          <w:szCs w:val="22"/>
          <w:lang w:val="en-GB"/>
        </w:rPr>
        <w:t>Applicants</w:t>
      </w:r>
      <w:r w:rsidR="00EA7762" w:rsidRPr="0002528E">
        <w:rPr>
          <w:rFonts w:ascii="Times New Roman" w:hAnsi="Times New Roman" w:cs="Times New Roman"/>
          <w:color w:val="000000" w:themeColor="text1"/>
          <w:sz w:val="22"/>
          <w:szCs w:val="22"/>
          <w:lang w:val="en-GB"/>
        </w:rPr>
        <w:t xml:space="preserve"> must answer all the questions </w:t>
      </w:r>
      <w:r w:rsidR="381D2A54" w:rsidRPr="0002528E">
        <w:rPr>
          <w:rFonts w:ascii="Times New Roman" w:hAnsi="Times New Roman" w:cs="Times New Roman"/>
          <w:color w:val="000000" w:themeColor="text1"/>
          <w:sz w:val="22"/>
          <w:szCs w:val="22"/>
          <w:lang w:val="en-GB"/>
        </w:rPr>
        <w:t xml:space="preserve">listed in the sections </w:t>
      </w:r>
      <w:r w:rsidR="00EA7762" w:rsidRPr="0002528E">
        <w:rPr>
          <w:rFonts w:ascii="Times New Roman" w:hAnsi="Times New Roman" w:cs="Times New Roman"/>
          <w:color w:val="000000" w:themeColor="text1"/>
          <w:sz w:val="22"/>
          <w:szCs w:val="22"/>
          <w:lang w:val="en-GB"/>
        </w:rPr>
        <w:t xml:space="preserve">below. </w:t>
      </w:r>
      <w:r w:rsidR="03C53058" w:rsidRPr="00076EB7">
        <w:rPr>
          <w:rFonts w:ascii="Times New Roman" w:hAnsi="Times New Roman" w:cs="Times New Roman"/>
          <w:color w:val="000000" w:themeColor="text1"/>
          <w:sz w:val="22"/>
          <w:szCs w:val="22"/>
          <w:lang w:val="en-GB"/>
        </w:rPr>
        <w:t xml:space="preserve">Answers should be clear and concise. </w:t>
      </w:r>
      <w:r w:rsidR="00F5331B" w:rsidRPr="00076EB7">
        <w:rPr>
          <w:rFonts w:ascii="Times New Roman" w:hAnsi="Times New Roman" w:cs="Times New Roman"/>
          <w:color w:val="000000" w:themeColor="text1"/>
          <w:sz w:val="22"/>
          <w:szCs w:val="22"/>
          <w:lang w:val="en-GB"/>
        </w:rPr>
        <w:t xml:space="preserve">The </w:t>
      </w:r>
      <w:r w:rsidR="00AF29F4" w:rsidRPr="00076EB7">
        <w:rPr>
          <w:rFonts w:ascii="Times New Roman" w:hAnsi="Times New Roman" w:cs="Times New Roman"/>
          <w:color w:val="000000" w:themeColor="text1"/>
          <w:sz w:val="22"/>
          <w:szCs w:val="22"/>
          <w:lang w:val="en-GB"/>
        </w:rPr>
        <w:t>9</w:t>
      </w:r>
      <w:r w:rsidR="00F5331B" w:rsidRPr="00076EB7">
        <w:rPr>
          <w:rFonts w:ascii="Times New Roman" w:hAnsi="Times New Roman" w:cs="Times New Roman"/>
          <w:color w:val="000000" w:themeColor="text1"/>
          <w:sz w:val="22"/>
          <w:szCs w:val="22"/>
          <w:lang w:val="en-GB"/>
        </w:rPr>
        <w:t xml:space="preserve"> sections are:</w:t>
      </w:r>
    </w:p>
    <w:p w14:paraId="154A80B3" w14:textId="77777777" w:rsidR="002604C3" w:rsidRPr="00076EB7" w:rsidRDefault="00B56DDD" w:rsidP="00D64F07">
      <w:pPr>
        <w:pStyle w:val="ListParagraph"/>
        <w:numPr>
          <w:ilvl w:val="1"/>
          <w:numId w:val="20"/>
        </w:numPr>
        <w:snapToGrid w:val="0"/>
        <w:spacing w:before="120" w:after="120"/>
        <w:jc w:val="both"/>
        <w:rPr>
          <w:rFonts w:ascii="Times New Roman" w:hAnsi="Times New Roman" w:cs="Times New Roman"/>
          <w:color w:val="000000" w:themeColor="text1"/>
          <w:lang w:val="en-GB"/>
        </w:rPr>
      </w:pPr>
      <w:proofErr w:type="gramStart"/>
      <w:r w:rsidRPr="00076EB7">
        <w:rPr>
          <w:rFonts w:ascii="Times New Roman" w:hAnsi="Times New Roman" w:cs="Times New Roman"/>
          <w:color w:val="000000" w:themeColor="text1"/>
          <w:lang w:val="en-GB"/>
        </w:rPr>
        <w:t>Overview;</w:t>
      </w:r>
      <w:proofErr w:type="gramEnd"/>
    </w:p>
    <w:p w14:paraId="2EA2F1FC" w14:textId="77777777" w:rsidR="002604C3" w:rsidRPr="00076EB7" w:rsidRDefault="00F5331B" w:rsidP="00D64F07">
      <w:pPr>
        <w:pStyle w:val="ListParagraph"/>
        <w:numPr>
          <w:ilvl w:val="1"/>
          <w:numId w:val="20"/>
        </w:numPr>
        <w:snapToGrid w:val="0"/>
        <w:spacing w:before="120" w:after="120"/>
        <w:jc w:val="both"/>
        <w:rPr>
          <w:rFonts w:ascii="Times New Roman" w:hAnsi="Times New Roman" w:cs="Times New Roman"/>
          <w:color w:val="000000" w:themeColor="text1"/>
          <w:lang w:val="en-GB"/>
        </w:rPr>
      </w:pPr>
      <w:proofErr w:type="spellStart"/>
      <w:proofErr w:type="gramStart"/>
      <w:r w:rsidRPr="00076EB7">
        <w:rPr>
          <w:rFonts w:ascii="Times New Roman" w:hAnsi="Times New Roman" w:cs="Times New Roman"/>
        </w:rPr>
        <w:t>Programme</w:t>
      </w:r>
      <w:proofErr w:type="spellEnd"/>
      <w:r w:rsidRPr="00076EB7">
        <w:rPr>
          <w:rFonts w:ascii="Times New Roman" w:hAnsi="Times New Roman" w:cs="Times New Roman"/>
        </w:rPr>
        <w:t>;</w:t>
      </w:r>
      <w:proofErr w:type="gramEnd"/>
    </w:p>
    <w:p w14:paraId="76912311" w14:textId="77777777" w:rsidR="004C0E2D" w:rsidRPr="00076EB7" w:rsidRDefault="00F5331B" w:rsidP="00D64F07">
      <w:pPr>
        <w:pStyle w:val="ListParagraph"/>
        <w:numPr>
          <w:ilvl w:val="1"/>
          <w:numId w:val="20"/>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rPr>
        <w:t xml:space="preserve">Euro-Mediterranean </w:t>
      </w:r>
      <w:proofErr w:type="gramStart"/>
      <w:r w:rsidR="00D17BFD" w:rsidRPr="00076EB7">
        <w:rPr>
          <w:rFonts w:ascii="Times New Roman" w:hAnsi="Times New Roman" w:cs="Times New Roman"/>
        </w:rPr>
        <w:t>vision</w:t>
      </w:r>
      <w:r w:rsidRPr="00076EB7">
        <w:rPr>
          <w:rFonts w:ascii="Times New Roman" w:hAnsi="Times New Roman" w:cs="Times New Roman"/>
        </w:rPr>
        <w:t>;</w:t>
      </w:r>
      <w:proofErr w:type="gramEnd"/>
    </w:p>
    <w:p w14:paraId="19D91779" w14:textId="77777777" w:rsidR="004C0E2D" w:rsidRPr="00076EB7" w:rsidRDefault="00F5331B" w:rsidP="00D64F07">
      <w:pPr>
        <w:pStyle w:val="ListParagraph"/>
        <w:numPr>
          <w:ilvl w:val="1"/>
          <w:numId w:val="20"/>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rPr>
        <w:t>Content and objectives of the cooperation between the two Mediterranean Capitals of Culture</w:t>
      </w:r>
      <w:r w:rsidR="002E5BA7" w:rsidRPr="00076EB7">
        <w:rPr>
          <w:rFonts w:ascii="Times New Roman" w:hAnsi="Times New Roman" w:cs="Times New Roman"/>
        </w:rPr>
        <w:t xml:space="preserve"> </w:t>
      </w:r>
      <w:r w:rsidR="002E5BA7" w:rsidRPr="00076EB7">
        <w:rPr>
          <w:rFonts w:ascii="Times New Roman" w:hAnsi="Times New Roman"/>
          <w:color w:val="000000" w:themeColor="text1"/>
          <w:lang w:val="en-GB"/>
        </w:rPr>
        <w:t xml:space="preserve">&amp; </w:t>
      </w:r>
      <w:proofErr w:type="gramStart"/>
      <w:r w:rsidR="002E5BA7" w:rsidRPr="00076EB7">
        <w:rPr>
          <w:rFonts w:ascii="Times New Roman" w:hAnsi="Times New Roman"/>
          <w:color w:val="000000" w:themeColor="text1"/>
          <w:lang w:val="en-GB"/>
        </w:rPr>
        <w:t>Dialogue</w:t>
      </w:r>
      <w:r w:rsidRPr="00076EB7">
        <w:rPr>
          <w:rFonts w:ascii="Times New Roman" w:hAnsi="Times New Roman" w:cs="Times New Roman"/>
        </w:rPr>
        <w:t>;</w:t>
      </w:r>
      <w:proofErr w:type="gramEnd"/>
      <w:r w:rsidRPr="00076EB7">
        <w:rPr>
          <w:rFonts w:ascii="Times New Roman" w:hAnsi="Times New Roman" w:cs="Times New Roman"/>
        </w:rPr>
        <w:t xml:space="preserve"> </w:t>
      </w:r>
    </w:p>
    <w:p w14:paraId="46DADBC7" w14:textId="77777777" w:rsidR="004C0E2D" w:rsidRPr="00076EB7" w:rsidRDefault="00F5331B" w:rsidP="00D64F07">
      <w:pPr>
        <w:pStyle w:val="ListParagraph"/>
        <w:numPr>
          <w:ilvl w:val="1"/>
          <w:numId w:val="20"/>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rPr>
        <w:t xml:space="preserve">Civil Society </w:t>
      </w:r>
      <w:proofErr w:type="gramStart"/>
      <w:r w:rsidRPr="00076EB7">
        <w:rPr>
          <w:rFonts w:ascii="Times New Roman" w:hAnsi="Times New Roman" w:cs="Times New Roman"/>
        </w:rPr>
        <w:t>engagement;</w:t>
      </w:r>
      <w:proofErr w:type="gramEnd"/>
      <w:r w:rsidRPr="00076EB7">
        <w:rPr>
          <w:rFonts w:ascii="Times New Roman" w:hAnsi="Times New Roman" w:cs="Times New Roman"/>
        </w:rPr>
        <w:t xml:space="preserve"> </w:t>
      </w:r>
    </w:p>
    <w:p w14:paraId="673554D4" w14:textId="77777777" w:rsidR="004C0E2D" w:rsidRPr="00076EB7" w:rsidRDefault="00F5331B" w:rsidP="00D64F07">
      <w:pPr>
        <w:pStyle w:val="ListParagraph"/>
        <w:numPr>
          <w:ilvl w:val="1"/>
          <w:numId w:val="20"/>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rPr>
        <w:t xml:space="preserve">Governance and </w:t>
      </w:r>
      <w:proofErr w:type="gramStart"/>
      <w:r w:rsidRPr="00076EB7">
        <w:rPr>
          <w:rFonts w:ascii="Times New Roman" w:hAnsi="Times New Roman" w:cs="Times New Roman"/>
        </w:rPr>
        <w:t>Management;</w:t>
      </w:r>
      <w:proofErr w:type="gramEnd"/>
      <w:r w:rsidRPr="00076EB7">
        <w:rPr>
          <w:rFonts w:ascii="Times New Roman" w:hAnsi="Times New Roman" w:cs="Times New Roman"/>
        </w:rPr>
        <w:t xml:space="preserve"> </w:t>
      </w:r>
    </w:p>
    <w:p w14:paraId="2E3597AC" w14:textId="77777777" w:rsidR="004C0E2D" w:rsidRPr="00076EB7" w:rsidRDefault="00F5331B" w:rsidP="00D64F07">
      <w:pPr>
        <w:pStyle w:val="ListParagraph"/>
        <w:numPr>
          <w:ilvl w:val="1"/>
          <w:numId w:val="20"/>
        </w:numPr>
        <w:snapToGrid w:val="0"/>
        <w:spacing w:before="120" w:after="120"/>
        <w:jc w:val="both"/>
        <w:rPr>
          <w:rFonts w:ascii="Times New Roman" w:hAnsi="Times New Roman" w:cs="Times New Roman"/>
          <w:color w:val="000000" w:themeColor="text1"/>
          <w:lang w:val="en-GB"/>
        </w:rPr>
      </w:pPr>
      <w:proofErr w:type="gramStart"/>
      <w:r w:rsidRPr="00076EB7">
        <w:rPr>
          <w:rFonts w:ascii="Times New Roman" w:hAnsi="Times New Roman" w:cs="Times New Roman"/>
        </w:rPr>
        <w:t>Communication;</w:t>
      </w:r>
      <w:proofErr w:type="gramEnd"/>
      <w:r w:rsidRPr="00076EB7">
        <w:rPr>
          <w:rFonts w:ascii="Times New Roman" w:hAnsi="Times New Roman" w:cs="Times New Roman"/>
        </w:rPr>
        <w:t xml:space="preserve"> </w:t>
      </w:r>
    </w:p>
    <w:p w14:paraId="483B6C5E" w14:textId="77777777" w:rsidR="0002528E" w:rsidRPr="00076EB7" w:rsidRDefault="00F5331B" w:rsidP="00D64F07">
      <w:pPr>
        <w:pStyle w:val="ListParagraph"/>
        <w:numPr>
          <w:ilvl w:val="1"/>
          <w:numId w:val="20"/>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rPr>
        <w:t xml:space="preserve">Environmental impact; and </w:t>
      </w:r>
    </w:p>
    <w:p w14:paraId="7796942B" w14:textId="64C72DF8" w:rsidR="00F5331B" w:rsidRPr="00076EB7" w:rsidRDefault="0385E55A" w:rsidP="00D64F07">
      <w:pPr>
        <w:pStyle w:val="ListParagraph"/>
        <w:numPr>
          <w:ilvl w:val="1"/>
          <w:numId w:val="20"/>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rPr>
        <w:t>F</w:t>
      </w:r>
      <w:r w:rsidR="00996670" w:rsidRPr="00076EB7">
        <w:rPr>
          <w:rFonts w:ascii="Times New Roman" w:hAnsi="Times New Roman" w:cs="Times New Roman"/>
        </w:rPr>
        <w:t>inancial capacity</w:t>
      </w:r>
      <w:r w:rsidR="00F5331B" w:rsidRPr="00076EB7">
        <w:rPr>
          <w:rFonts w:ascii="Times New Roman" w:hAnsi="Times New Roman" w:cs="Times New Roman"/>
        </w:rPr>
        <w:t>.</w:t>
      </w:r>
    </w:p>
    <w:p w14:paraId="71FEED8E" w14:textId="58EB89E7" w:rsidR="00C226B1" w:rsidRPr="00076EB7" w:rsidRDefault="00C226B1" w:rsidP="00D64F07">
      <w:pPr>
        <w:snapToGrid w:val="0"/>
        <w:spacing w:before="120" w:after="120"/>
        <w:jc w:val="both"/>
        <w:rPr>
          <w:rFonts w:ascii="Times New Roman" w:hAnsi="Times New Roman" w:cs="Times New Roman"/>
          <w:color w:val="000000" w:themeColor="text1"/>
          <w:sz w:val="22"/>
          <w:szCs w:val="22"/>
          <w:lang w:val="en-GB"/>
        </w:rPr>
      </w:pPr>
      <w:r w:rsidRPr="00076EB7">
        <w:rPr>
          <w:rFonts w:ascii="Times New Roman" w:hAnsi="Times New Roman" w:cs="Times New Roman"/>
          <w:color w:val="000000" w:themeColor="text1"/>
          <w:sz w:val="22"/>
          <w:szCs w:val="22"/>
          <w:lang w:val="en-GB"/>
        </w:rPr>
        <w:t>The application shall be written in one of the three official languages of the UfM: English, French, and Arabic</w:t>
      </w:r>
      <w:r w:rsidR="00D811F0" w:rsidRPr="00076EB7">
        <w:rPr>
          <w:rFonts w:ascii="Times New Roman" w:hAnsi="Times New Roman" w:cs="Times New Roman"/>
          <w:color w:val="000000" w:themeColor="text1"/>
          <w:sz w:val="22"/>
          <w:szCs w:val="22"/>
          <w:lang w:val="en-GB"/>
        </w:rPr>
        <w:t>.</w:t>
      </w:r>
    </w:p>
    <w:p w14:paraId="68BE81A6" w14:textId="58A3F485" w:rsidR="00F5331B" w:rsidRPr="00076EB7" w:rsidRDefault="00C226B1" w:rsidP="00D64F07">
      <w:pPr>
        <w:snapToGrid w:val="0"/>
        <w:spacing w:before="120" w:after="120"/>
        <w:jc w:val="both"/>
        <w:rPr>
          <w:rFonts w:ascii="Times New Roman" w:hAnsi="Times New Roman" w:cs="Times New Roman"/>
          <w:color w:val="000000" w:themeColor="text1"/>
          <w:sz w:val="22"/>
          <w:szCs w:val="22"/>
          <w:lang w:val="en-GB"/>
        </w:rPr>
      </w:pPr>
      <w:r w:rsidRPr="00076EB7">
        <w:rPr>
          <w:rFonts w:ascii="Times New Roman" w:hAnsi="Times New Roman" w:cs="Times New Roman"/>
          <w:color w:val="000000" w:themeColor="text1"/>
          <w:sz w:val="22"/>
          <w:szCs w:val="22"/>
          <w:lang w:val="en-GB"/>
        </w:rPr>
        <w:t xml:space="preserve">The application </w:t>
      </w:r>
      <w:r w:rsidR="00AF29F4" w:rsidRPr="00076EB7">
        <w:rPr>
          <w:rFonts w:ascii="Times New Roman" w:hAnsi="Times New Roman" w:cs="Times New Roman"/>
          <w:color w:val="000000" w:themeColor="text1"/>
          <w:sz w:val="22"/>
          <w:szCs w:val="22"/>
          <w:lang w:val="en-GB"/>
        </w:rPr>
        <w:t xml:space="preserve">shall </w:t>
      </w:r>
      <w:r w:rsidR="00F5331B" w:rsidRPr="00076EB7">
        <w:rPr>
          <w:rFonts w:ascii="Times New Roman" w:hAnsi="Times New Roman" w:cs="Times New Roman"/>
          <w:color w:val="000000" w:themeColor="text1"/>
          <w:sz w:val="22"/>
          <w:szCs w:val="22"/>
          <w:lang w:val="en-GB"/>
        </w:rPr>
        <w:t xml:space="preserve">not exceed </w:t>
      </w:r>
      <w:r w:rsidR="00055D16" w:rsidRPr="00076EB7">
        <w:rPr>
          <w:rFonts w:ascii="Times New Roman" w:hAnsi="Times New Roman" w:cs="Times New Roman"/>
          <w:color w:val="000000" w:themeColor="text1"/>
          <w:sz w:val="22"/>
          <w:szCs w:val="22"/>
          <w:lang w:val="en-GB"/>
        </w:rPr>
        <w:t>60</w:t>
      </w:r>
      <w:r w:rsidR="00F5331B" w:rsidRPr="00076EB7">
        <w:rPr>
          <w:rFonts w:ascii="Times New Roman" w:hAnsi="Times New Roman" w:cs="Times New Roman"/>
          <w:color w:val="000000" w:themeColor="text1"/>
          <w:sz w:val="22"/>
          <w:szCs w:val="22"/>
          <w:lang w:val="en-GB"/>
        </w:rPr>
        <w:t xml:space="preserve"> pages in A4 format (12-pitch font, Times New Roman). </w:t>
      </w:r>
    </w:p>
    <w:p w14:paraId="66508C82" w14:textId="79A46B86" w:rsidR="00055D16" w:rsidRPr="00076EB7" w:rsidRDefault="6B434030" w:rsidP="00D64F07">
      <w:pPr>
        <w:snapToGrid w:val="0"/>
        <w:spacing w:before="120" w:after="120"/>
        <w:jc w:val="both"/>
        <w:rPr>
          <w:rFonts w:ascii="Times New Roman" w:hAnsi="Times New Roman" w:cs="Times New Roman"/>
          <w:color w:val="000000" w:themeColor="text1"/>
          <w:sz w:val="22"/>
          <w:szCs w:val="22"/>
          <w:lang w:val="en-GB"/>
        </w:rPr>
      </w:pPr>
      <w:r w:rsidRPr="00076EB7">
        <w:rPr>
          <w:rFonts w:ascii="Times New Roman" w:hAnsi="Times New Roman" w:cs="Times New Roman"/>
          <w:color w:val="000000" w:themeColor="text1"/>
          <w:sz w:val="22"/>
          <w:szCs w:val="22"/>
          <w:lang w:val="en-GB"/>
        </w:rPr>
        <w:t xml:space="preserve">Applicants are reminded that </w:t>
      </w:r>
      <w:r w:rsidR="3D9167E6" w:rsidRPr="00076EB7">
        <w:rPr>
          <w:rFonts w:ascii="Times New Roman" w:hAnsi="Times New Roman" w:cs="Times New Roman"/>
          <w:color w:val="000000" w:themeColor="text1"/>
          <w:sz w:val="22"/>
          <w:szCs w:val="22"/>
          <w:lang w:val="en-GB"/>
        </w:rPr>
        <w:t xml:space="preserve">the </w:t>
      </w:r>
      <w:r w:rsidRPr="00076EB7">
        <w:rPr>
          <w:rFonts w:ascii="Times New Roman" w:hAnsi="Times New Roman" w:cs="Times New Roman"/>
          <w:color w:val="000000" w:themeColor="text1"/>
          <w:sz w:val="22"/>
          <w:szCs w:val="22"/>
          <w:lang w:val="en-GB"/>
        </w:rPr>
        <w:t xml:space="preserve">evaluation will be based exclusively on the award criteria and questions set out in this Application Form. Information not explicitly requested will not be </w:t>
      </w:r>
      <w:proofErr w:type="gramStart"/>
      <w:r w:rsidRPr="00076EB7">
        <w:rPr>
          <w:rFonts w:ascii="Times New Roman" w:hAnsi="Times New Roman" w:cs="Times New Roman"/>
          <w:color w:val="000000" w:themeColor="text1"/>
          <w:sz w:val="22"/>
          <w:szCs w:val="22"/>
          <w:lang w:val="en-GB"/>
        </w:rPr>
        <w:t>taken into account</w:t>
      </w:r>
      <w:proofErr w:type="gramEnd"/>
      <w:r w:rsidRPr="00076EB7">
        <w:rPr>
          <w:rFonts w:ascii="Times New Roman" w:hAnsi="Times New Roman" w:cs="Times New Roman"/>
          <w:color w:val="000000" w:themeColor="text1"/>
          <w:sz w:val="22"/>
          <w:szCs w:val="22"/>
          <w:lang w:val="en-GB"/>
        </w:rPr>
        <w:t xml:space="preserve"> in the assessment.</w:t>
      </w:r>
    </w:p>
    <w:p w14:paraId="1CEABCFC" w14:textId="77777777" w:rsidR="007845ED" w:rsidRPr="00076EB7" w:rsidRDefault="00B56DDD" w:rsidP="00D64F07">
      <w:pPr>
        <w:pStyle w:val="Heading2"/>
        <w:numPr>
          <w:ilvl w:val="0"/>
          <w:numId w:val="23"/>
        </w:numPr>
        <w:jc w:val="both"/>
        <w:rPr>
          <w:rFonts w:asciiTheme="majorBidi" w:hAnsiTheme="majorBidi"/>
          <w:sz w:val="24"/>
          <w:szCs w:val="24"/>
        </w:rPr>
      </w:pPr>
      <w:r w:rsidRPr="00076EB7">
        <w:rPr>
          <w:rFonts w:asciiTheme="majorBidi" w:hAnsiTheme="majorBidi"/>
          <w:sz w:val="24"/>
          <w:szCs w:val="24"/>
          <w:lang w:val="en-GB"/>
        </w:rPr>
        <w:t>Overview</w:t>
      </w:r>
      <w:r w:rsidR="00EA7762" w:rsidRPr="00076EB7">
        <w:rPr>
          <w:rFonts w:asciiTheme="majorBidi" w:hAnsiTheme="majorBidi"/>
          <w:sz w:val="24"/>
          <w:szCs w:val="24"/>
          <w:lang w:val="en-GB"/>
        </w:rPr>
        <w:t xml:space="preserve"> (</w:t>
      </w:r>
      <w:r w:rsidR="00055D16" w:rsidRPr="00076EB7">
        <w:rPr>
          <w:rFonts w:asciiTheme="majorBidi" w:hAnsiTheme="majorBidi"/>
          <w:sz w:val="24"/>
          <w:szCs w:val="24"/>
          <w:lang w:val="en-GB"/>
        </w:rPr>
        <w:t>min. 1 - max. 4 pages</w:t>
      </w:r>
      <w:r w:rsidR="00635F5E" w:rsidRPr="00076EB7">
        <w:rPr>
          <w:rFonts w:asciiTheme="majorBidi" w:hAnsiTheme="majorBidi"/>
          <w:sz w:val="24"/>
          <w:szCs w:val="24"/>
          <w:lang w:val="en-GB"/>
        </w:rPr>
        <w:t>)</w:t>
      </w:r>
    </w:p>
    <w:p w14:paraId="6E8CA80A" w14:textId="77777777" w:rsidR="007D5F90" w:rsidRPr="00076EB7" w:rsidRDefault="00EA7762" w:rsidP="00D64F07">
      <w:pPr>
        <w:pStyle w:val="Heading2"/>
        <w:numPr>
          <w:ilvl w:val="1"/>
          <w:numId w:val="23"/>
        </w:numPr>
        <w:jc w:val="both"/>
        <w:rPr>
          <w:rFonts w:asciiTheme="majorBidi" w:hAnsiTheme="majorBidi"/>
          <w:color w:val="auto"/>
          <w:sz w:val="24"/>
          <w:szCs w:val="24"/>
          <w:lang w:val="en-GB"/>
        </w:rPr>
      </w:pPr>
      <w:r w:rsidRPr="00076EB7">
        <w:rPr>
          <w:rFonts w:ascii="Times New Roman" w:hAnsi="Times New Roman" w:cs="Times New Roman"/>
          <w:color w:val="auto"/>
          <w:sz w:val="22"/>
          <w:szCs w:val="22"/>
          <w:lang w:val="en-GB"/>
        </w:rPr>
        <w:t xml:space="preserve">Why does your city wish to </w:t>
      </w:r>
      <w:r w:rsidR="00F5331B" w:rsidRPr="00076EB7">
        <w:rPr>
          <w:rFonts w:ascii="Times New Roman" w:hAnsi="Times New Roman" w:cs="Times New Roman"/>
          <w:color w:val="auto"/>
          <w:sz w:val="22"/>
          <w:szCs w:val="22"/>
          <w:lang w:val="en-GB"/>
        </w:rPr>
        <w:t>participate in the competition for the Mediterranean Capital</w:t>
      </w:r>
      <w:r w:rsidR="00C45AA8" w:rsidRPr="00076EB7">
        <w:rPr>
          <w:rFonts w:ascii="Times New Roman" w:hAnsi="Times New Roman" w:cs="Times New Roman"/>
          <w:color w:val="auto"/>
          <w:sz w:val="22"/>
          <w:szCs w:val="22"/>
          <w:lang w:val="en-GB"/>
        </w:rPr>
        <w:t>s</w:t>
      </w:r>
      <w:r w:rsidR="00F5331B" w:rsidRPr="00076EB7">
        <w:rPr>
          <w:rFonts w:ascii="Times New Roman" w:hAnsi="Times New Roman" w:cs="Times New Roman"/>
          <w:color w:val="auto"/>
          <w:sz w:val="22"/>
          <w:szCs w:val="22"/>
          <w:lang w:val="en-GB"/>
        </w:rPr>
        <w:t xml:space="preserve"> of Culture </w:t>
      </w:r>
      <w:r w:rsidR="002E5BA7" w:rsidRPr="00076EB7">
        <w:rPr>
          <w:rFonts w:ascii="Times New Roman" w:hAnsi="Times New Roman"/>
          <w:color w:val="auto"/>
          <w:sz w:val="22"/>
          <w:szCs w:val="22"/>
          <w:lang w:val="en-GB"/>
        </w:rPr>
        <w:t>&amp; Dialogue</w:t>
      </w:r>
      <w:r w:rsidR="001D3E93" w:rsidRPr="00076EB7">
        <w:rPr>
          <w:rFonts w:ascii="Times New Roman" w:hAnsi="Times New Roman"/>
          <w:color w:val="auto"/>
          <w:sz w:val="22"/>
          <w:szCs w:val="22"/>
          <w:lang w:val="en-GB"/>
        </w:rPr>
        <w:t xml:space="preserve"> (MCCD)</w:t>
      </w:r>
      <w:r w:rsidR="002E5BA7" w:rsidRPr="00076EB7">
        <w:rPr>
          <w:rFonts w:ascii="Times New Roman" w:hAnsi="Times New Roman" w:cs="Times New Roman"/>
          <w:color w:val="auto"/>
          <w:sz w:val="22"/>
          <w:szCs w:val="22"/>
          <w:lang w:val="en-GB"/>
        </w:rPr>
        <w:t xml:space="preserve"> </w:t>
      </w:r>
      <w:r w:rsidR="00F5331B" w:rsidRPr="00076EB7">
        <w:rPr>
          <w:rFonts w:ascii="Times New Roman" w:hAnsi="Times New Roman" w:cs="Times New Roman"/>
          <w:color w:val="auto"/>
          <w:sz w:val="22"/>
          <w:szCs w:val="22"/>
          <w:lang w:val="en-GB"/>
        </w:rPr>
        <w:t>title</w:t>
      </w:r>
      <w:r w:rsidRPr="00076EB7">
        <w:rPr>
          <w:rFonts w:ascii="Times New Roman" w:hAnsi="Times New Roman" w:cs="Times New Roman"/>
          <w:color w:val="auto"/>
          <w:sz w:val="22"/>
          <w:szCs w:val="22"/>
          <w:lang w:val="en-GB"/>
        </w:rPr>
        <w:t>?</w:t>
      </w:r>
    </w:p>
    <w:p w14:paraId="35B3CC4A" w14:textId="77777777" w:rsidR="007D5F90" w:rsidRPr="00076EB7" w:rsidRDefault="00EA7762" w:rsidP="00D64F07">
      <w:pPr>
        <w:pStyle w:val="Heading2"/>
        <w:numPr>
          <w:ilvl w:val="1"/>
          <w:numId w:val="23"/>
        </w:numPr>
        <w:jc w:val="both"/>
        <w:rPr>
          <w:rFonts w:asciiTheme="majorBidi" w:hAnsiTheme="majorBidi"/>
          <w:color w:val="auto"/>
          <w:sz w:val="24"/>
          <w:szCs w:val="24"/>
          <w:lang w:val="en-GB"/>
        </w:rPr>
      </w:pPr>
      <w:r w:rsidRPr="00076EB7">
        <w:rPr>
          <w:rFonts w:ascii="Times New Roman" w:hAnsi="Times New Roman" w:cs="Times New Roman"/>
          <w:color w:val="auto"/>
          <w:sz w:val="22"/>
          <w:szCs w:val="22"/>
          <w:lang w:val="en-GB"/>
        </w:rPr>
        <w:t xml:space="preserve">Does your city plan to involve its surrounding area? </w:t>
      </w:r>
      <w:r w:rsidR="00F5331B" w:rsidRPr="00076EB7">
        <w:rPr>
          <w:rFonts w:ascii="Times New Roman" w:hAnsi="Times New Roman" w:cs="Times New Roman"/>
          <w:color w:val="auto"/>
          <w:sz w:val="22"/>
          <w:szCs w:val="22"/>
          <w:lang w:val="en-GB"/>
        </w:rPr>
        <w:t>If yes, please e</w:t>
      </w:r>
      <w:r w:rsidRPr="00076EB7">
        <w:rPr>
          <w:rFonts w:ascii="Times New Roman" w:hAnsi="Times New Roman" w:cs="Times New Roman"/>
          <w:color w:val="auto"/>
          <w:sz w:val="22"/>
          <w:szCs w:val="22"/>
          <w:lang w:val="en-GB"/>
        </w:rPr>
        <w:t>xplain this choice.</w:t>
      </w:r>
    </w:p>
    <w:p w14:paraId="0503195C" w14:textId="77777777" w:rsidR="007D5F90" w:rsidRPr="00076EB7" w:rsidRDefault="00F5331B" w:rsidP="00D64F07">
      <w:pPr>
        <w:pStyle w:val="Heading2"/>
        <w:numPr>
          <w:ilvl w:val="1"/>
          <w:numId w:val="23"/>
        </w:numPr>
        <w:jc w:val="both"/>
        <w:rPr>
          <w:rFonts w:asciiTheme="majorBidi" w:hAnsiTheme="majorBidi"/>
          <w:color w:val="auto"/>
          <w:sz w:val="24"/>
          <w:szCs w:val="24"/>
          <w:lang w:val="en-GB"/>
        </w:rPr>
      </w:pPr>
      <w:r w:rsidRPr="00076EB7">
        <w:rPr>
          <w:rFonts w:ascii="Times New Roman" w:hAnsi="Times New Roman" w:cs="Times New Roman"/>
          <w:color w:val="auto"/>
          <w:sz w:val="22"/>
          <w:szCs w:val="22"/>
          <w:lang w:val="en-GB"/>
        </w:rPr>
        <w:t>Please describe</w:t>
      </w:r>
      <w:r w:rsidR="00EA7762" w:rsidRPr="00076EB7">
        <w:rPr>
          <w:rFonts w:ascii="Times New Roman" w:hAnsi="Times New Roman" w:cs="Times New Roman"/>
          <w:color w:val="auto"/>
          <w:sz w:val="22"/>
          <w:szCs w:val="22"/>
          <w:lang w:val="en-GB"/>
        </w:rPr>
        <w:t xml:space="preserve"> briefly the overall cultural profile of your city.</w:t>
      </w:r>
    </w:p>
    <w:p w14:paraId="3C2FE1D8" w14:textId="77D016AE" w:rsidR="00F5331B" w:rsidRPr="00076EB7" w:rsidRDefault="00F5331B" w:rsidP="00D64F07">
      <w:pPr>
        <w:pStyle w:val="Heading2"/>
        <w:numPr>
          <w:ilvl w:val="1"/>
          <w:numId w:val="23"/>
        </w:numPr>
        <w:jc w:val="both"/>
        <w:rPr>
          <w:rFonts w:asciiTheme="majorBidi" w:hAnsiTheme="majorBidi"/>
          <w:color w:val="auto"/>
          <w:sz w:val="24"/>
          <w:szCs w:val="24"/>
          <w:lang w:val="en-GB"/>
        </w:rPr>
      </w:pPr>
      <w:r w:rsidRPr="00076EB7">
        <w:rPr>
          <w:rFonts w:ascii="Times New Roman" w:hAnsi="Times New Roman" w:cs="Times New Roman"/>
          <w:color w:val="auto"/>
          <w:sz w:val="22"/>
          <w:szCs w:val="22"/>
          <w:lang w:val="en-GB"/>
        </w:rPr>
        <w:t xml:space="preserve">Please </w:t>
      </w:r>
      <w:r w:rsidR="008C4470" w:rsidRPr="00076EB7">
        <w:rPr>
          <w:rFonts w:ascii="Times New Roman" w:hAnsi="Times New Roman" w:cs="Times New Roman"/>
          <w:color w:val="auto"/>
          <w:sz w:val="22"/>
          <w:szCs w:val="22"/>
          <w:lang w:val="en-GB"/>
        </w:rPr>
        <w:t>briefly explain</w:t>
      </w:r>
      <w:r w:rsidRPr="00076EB7">
        <w:rPr>
          <w:rFonts w:ascii="Times New Roman" w:hAnsi="Times New Roman" w:cs="Times New Roman"/>
          <w:color w:val="auto"/>
          <w:sz w:val="22"/>
          <w:szCs w:val="22"/>
          <w:lang w:val="en-GB"/>
        </w:rPr>
        <w:t xml:space="preserve"> </w:t>
      </w:r>
      <w:r w:rsidR="00EA7762" w:rsidRPr="00076EB7">
        <w:rPr>
          <w:rFonts w:ascii="Times New Roman" w:hAnsi="Times New Roman" w:cs="Times New Roman"/>
          <w:color w:val="auto"/>
          <w:sz w:val="22"/>
          <w:szCs w:val="22"/>
          <w:lang w:val="en-GB"/>
        </w:rPr>
        <w:t xml:space="preserve">the concept of the programme that would be launched if the city is designated as </w:t>
      </w:r>
      <w:r w:rsidRPr="00076EB7">
        <w:rPr>
          <w:rFonts w:ascii="Times New Roman" w:hAnsi="Times New Roman" w:cs="Times New Roman"/>
          <w:color w:val="auto"/>
          <w:sz w:val="22"/>
          <w:szCs w:val="22"/>
          <w:lang w:val="en-GB"/>
        </w:rPr>
        <w:t>Mediterranean Capital of Culture</w:t>
      </w:r>
      <w:r w:rsidR="002E5BA7" w:rsidRPr="00076EB7">
        <w:rPr>
          <w:rFonts w:ascii="Times New Roman" w:hAnsi="Times New Roman" w:cs="Times New Roman"/>
          <w:color w:val="auto"/>
          <w:sz w:val="22"/>
          <w:szCs w:val="22"/>
          <w:lang w:val="en-GB"/>
        </w:rPr>
        <w:t xml:space="preserve"> </w:t>
      </w:r>
      <w:r w:rsidR="002E5BA7" w:rsidRPr="00076EB7">
        <w:rPr>
          <w:rFonts w:ascii="Times New Roman" w:hAnsi="Times New Roman"/>
          <w:color w:val="auto"/>
          <w:sz w:val="22"/>
          <w:szCs w:val="22"/>
          <w:lang w:val="en-GB"/>
        </w:rPr>
        <w:t>&amp; Dialogue</w:t>
      </w:r>
      <w:r w:rsidR="004D500E" w:rsidRPr="00076EB7">
        <w:rPr>
          <w:rFonts w:ascii="Times New Roman" w:hAnsi="Times New Roman" w:cs="Times New Roman"/>
          <w:color w:val="auto"/>
          <w:sz w:val="22"/>
          <w:szCs w:val="22"/>
          <w:lang w:val="en-GB"/>
        </w:rPr>
        <w:t>, including its main objectives, target audiences, and overall narrative for the year</w:t>
      </w:r>
      <w:r w:rsidR="06DF5AA5" w:rsidRPr="00076EB7">
        <w:rPr>
          <w:rFonts w:ascii="Times New Roman" w:hAnsi="Times New Roman" w:cs="Times New Roman"/>
          <w:color w:val="auto"/>
          <w:sz w:val="22"/>
          <w:szCs w:val="22"/>
          <w:lang w:val="en-GB"/>
        </w:rPr>
        <w:t>.</w:t>
      </w:r>
    </w:p>
    <w:p w14:paraId="7D4F2807" w14:textId="070435A6" w:rsidR="00EA7762" w:rsidRPr="00076EB7" w:rsidRDefault="00EA7762" w:rsidP="00D64F07">
      <w:pPr>
        <w:pStyle w:val="Heading2"/>
        <w:numPr>
          <w:ilvl w:val="0"/>
          <w:numId w:val="22"/>
        </w:numPr>
        <w:jc w:val="both"/>
        <w:rPr>
          <w:rFonts w:asciiTheme="majorBidi" w:hAnsiTheme="majorBidi"/>
          <w:sz w:val="24"/>
          <w:szCs w:val="24"/>
        </w:rPr>
      </w:pPr>
      <w:r w:rsidRPr="00076EB7">
        <w:rPr>
          <w:rFonts w:asciiTheme="majorBidi" w:hAnsiTheme="majorBidi"/>
          <w:sz w:val="24"/>
          <w:szCs w:val="24"/>
        </w:rPr>
        <w:t xml:space="preserve">Programme </w:t>
      </w:r>
      <w:r w:rsidR="00055D16" w:rsidRPr="00076EB7">
        <w:rPr>
          <w:rFonts w:asciiTheme="majorBidi" w:hAnsiTheme="majorBidi"/>
          <w:sz w:val="24"/>
          <w:szCs w:val="24"/>
        </w:rPr>
        <w:t>(min. 2 – max. 10 pages</w:t>
      </w:r>
      <w:r w:rsidR="00635F5E" w:rsidRPr="00076EB7">
        <w:rPr>
          <w:rFonts w:asciiTheme="majorBidi" w:hAnsiTheme="majorBidi"/>
          <w:sz w:val="24"/>
          <w:szCs w:val="24"/>
        </w:rPr>
        <w:t xml:space="preserve">, </w:t>
      </w:r>
      <w:r w:rsidR="00055D16" w:rsidRPr="00076EB7">
        <w:rPr>
          <w:rFonts w:asciiTheme="majorBidi" w:hAnsiTheme="majorBidi"/>
          <w:sz w:val="24"/>
          <w:szCs w:val="24"/>
          <w:cs/>
          <w:lang w:val="en-GB"/>
        </w:rPr>
        <w:t>‎</w:t>
      </w:r>
      <w:r w:rsidR="00635F5E" w:rsidRPr="00076EB7">
        <w:rPr>
          <w:rFonts w:asciiTheme="majorBidi" w:hAnsiTheme="majorBidi"/>
          <w:sz w:val="24"/>
          <w:szCs w:val="24"/>
        </w:rPr>
        <w:t xml:space="preserve"> partial </w:t>
      </w:r>
      <w:proofErr w:type="gramStart"/>
      <w:r w:rsidR="00635F5E" w:rsidRPr="00076EB7">
        <w:rPr>
          <w:rFonts w:asciiTheme="majorBidi" w:hAnsiTheme="majorBidi"/>
          <w:sz w:val="24"/>
          <w:szCs w:val="24"/>
        </w:rPr>
        <w:t>score:</w:t>
      </w:r>
      <w:proofErr w:type="gramEnd"/>
      <w:r w:rsidR="00635F5E" w:rsidRPr="00076EB7">
        <w:rPr>
          <w:rFonts w:asciiTheme="majorBidi" w:hAnsiTheme="majorBidi"/>
          <w:sz w:val="24"/>
          <w:szCs w:val="24"/>
        </w:rPr>
        <w:t xml:space="preserve"> 20/100)</w:t>
      </w:r>
    </w:p>
    <w:p w14:paraId="2A4B6AEA" w14:textId="77777777" w:rsidR="007D5F90" w:rsidRPr="00076EB7" w:rsidRDefault="00F5331B"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color w:val="000000" w:themeColor="text1"/>
          <w:lang w:val="en-GB"/>
        </w:rPr>
        <w:t xml:space="preserve">Please describe the overall </w:t>
      </w:r>
      <w:r w:rsidR="00AF29F4" w:rsidRPr="00076EB7">
        <w:rPr>
          <w:rFonts w:ascii="Times New Roman" w:hAnsi="Times New Roman" w:cs="Times New Roman"/>
          <w:color w:val="000000" w:themeColor="text1"/>
          <w:lang w:val="en-GB"/>
        </w:rPr>
        <w:t xml:space="preserve">cultural and </w:t>
      </w:r>
      <w:r w:rsidRPr="00076EB7">
        <w:rPr>
          <w:rFonts w:ascii="Times New Roman" w:hAnsi="Times New Roman" w:cs="Times New Roman"/>
          <w:color w:val="000000" w:themeColor="text1"/>
          <w:lang w:val="en-GB"/>
        </w:rPr>
        <w:t>artistic vision and strategy of the programme</w:t>
      </w:r>
      <w:r w:rsidR="00E94A41" w:rsidRPr="00076EB7">
        <w:rPr>
          <w:rFonts w:ascii="Times New Roman" w:hAnsi="Times New Roman" w:cs="Times New Roman"/>
          <w:color w:val="000000" w:themeColor="text1"/>
          <w:lang w:val="en-GB"/>
        </w:rPr>
        <w:t>, focusing on its design, coherence, implementation approach, and capacity to deliver concrete activities over the year</w:t>
      </w:r>
      <w:r w:rsidR="00C45AA8" w:rsidRPr="00076EB7">
        <w:rPr>
          <w:rFonts w:ascii="Times New Roman" w:hAnsi="Times New Roman" w:cs="Times New Roman"/>
          <w:color w:val="000000" w:themeColor="text1"/>
          <w:lang w:val="en-GB"/>
        </w:rPr>
        <w:t xml:space="preserve">. </w:t>
      </w:r>
    </w:p>
    <w:p w14:paraId="70B727D6" w14:textId="77777777" w:rsidR="007D5F90" w:rsidRPr="00076EB7" w:rsidRDefault="00F5331B"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color w:val="000000" w:themeColor="text1"/>
          <w:lang w:val="en-GB"/>
        </w:rPr>
        <w:t>Please provide a</w:t>
      </w:r>
      <w:r w:rsidR="00C45AA8" w:rsidRPr="00076EB7">
        <w:rPr>
          <w:rFonts w:ascii="Times New Roman" w:hAnsi="Times New Roman" w:cs="Times New Roman"/>
          <w:color w:val="000000" w:themeColor="text1"/>
          <w:lang w:val="en-GB"/>
        </w:rPr>
        <w:t>n</w:t>
      </w:r>
      <w:r w:rsidRPr="00076EB7">
        <w:rPr>
          <w:rFonts w:ascii="Times New Roman" w:hAnsi="Times New Roman" w:cs="Times New Roman"/>
          <w:color w:val="000000" w:themeColor="text1"/>
        </w:rPr>
        <w:t xml:space="preserve"> overview of the </w:t>
      </w:r>
      <w:proofErr w:type="spellStart"/>
      <w:r w:rsidRPr="00076EB7">
        <w:rPr>
          <w:rFonts w:ascii="Times New Roman" w:hAnsi="Times New Roman" w:cs="Times New Roman"/>
          <w:color w:val="000000" w:themeColor="text1"/>
        </w:rPr>
        <w:t>programme</w:t>
      </w:r>
      <w:proofErr w:type="spellEnd"/>
      <w:r w:rsidRPr="00076EB7">
        <w:rPr>
          <w:rFonts w:ascii="Times New Roman" w:hAnsi="Times New Roman" w:cs="Times New Roman"/>
          <w:color w:val="000000" w:themeColor="text1"/>
        </w:rPr>
        <w:t xml:space="preserve"> structure, including the range and diversity of the activities and main events that will mark </w:t>
      </w:r>
      <w:r w:rsidR="004D500E" w:rsidRPr="00076EB7">
        <w:rPr>
          <w:rFonts w:ascii="Times New Roman" w:hAnsi="Times New Roman" w:cs="Times New Roman"/>
          <w:color w:val="000000" w:themeColor="text1"/>
        </w:rPr>
        <w:t>2028</w:t>
      </w:r>
      <w:r w:rsidR="00E94A41" w:rsidRPr="00076EB7">
        <w:rPr>
          <w:rFonts w:ascii="Times New Roman" w:hAnsi="Times New Roman" w:cs="Times New Roman"/>
          <w:color w:val="000000" w:themeColor="text1"/>
        </w:rPr>
        <w:t>.</w:t>
      </w:r>
    </w:p>
    <w:p w14:paraId="28C43CA8" w14:textId="77777777" w:rsidR="007D5F90" w:rsidRPr="00076EB7" w:rsidRDefault="00F5331B"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color w:val="000000" w:themeColor="text1"/>
          <w:lang w:val="en-GB"/>
        </w:rPr>
        <w:t xml:space="preserve">Please </w:t>
      </w:r>
      <w:r w:rsidR="00813B71" w:rsidRPr="00076EB7">
        <w:rPr>
          <w:rFonts w:ascii="Times New Roman" w:hAnsi="Times New Roman" w:cs="Times New Roman"/>
          <w:color w:val="000000" w:themeColor="text1"/>
          <w:lang w:val="en-GB"/>
        </w:rPr>
        <w:t>explain</w:t>
      </w:r>
      <w:r w:rsidRPr="00076EB7">
        <w:rPr>
          <w:rFonts w:ascii="Times New Roman" w:hAnsi="Times New Roman" w:cs="Times New Roman"/>
          <w:color w:val="000000" w:themeColor="text1"/>
          <w:lang w:val="en-GB"/>
        </w:rPr>
        <w:t xml:space="preserve"> how </w:t>
      </w:r>
      <w:r w:rsidRPr="00076EB7">
        <w:rPr>
          <w:rFonts w:ascii="Times New Roman" w:hAnsi="Times New Roman" w:cs="Times New Roman"/>
          <w:color w:val="000000" w:themeColor="text1"/>
        </w:rPr>
        <w:t xml:space="preserve">the </w:t>
      </w:r>
      <w:proofErr w:type="spellStart"/>
      <w:r w:rsidRPr="00076EB7">
        <w:rPr>
          <w:rFonts w:ascii="Times New Roman" w:hAnsi="Times New Roman" w:cs="Times New Roman"/>
          <w:color w:val="000000" w:themeColor="text1"/>
        </w:rPr>
        <w:t>programme</w:t>
      </w:r>
      <w:proofErr w:type="spellEnd"/>
      <w:r w:rsidRPr="00076EB7">
        <w:rPr>
          <w:rFonts w:ascii="Times New Roman" w:hAnsi="Times New Roman" w:cs="Times New Roman"/>
          <w:color w:val="000000" w:themeColor="text1"/>
        </w:rPr>
        <w:t xml:space="preserve"> will strengthen the capacity of the cultural and creative sectors.</w:t>
      </w:r>
    </w:p>
    <w:p w14:paraId="638C8823" w14:textId="77777777" w:rsidR="007D5F90" w:rsidRPr="00076EB7" w:rsidRDefault="00D17BFD"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color w:val="000000" w:themeColor="text1"/>
          <w:lang w:val="en-GB"/>
        </w:rPr>
        <w:t xml:space="preserve">Please explain how you intend to use innovative digital tools and creative methodologies. </w:t>
      </w:r>
    </w:p>
    <w:p w14:paraId="6E4CDB0C" w14:textId="77777777" w:rsidR="007D5F90" w:rsidRPr="00076EB7" w:rsidRDefault="00064B43"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color w:val="000000" w:themeColor="text1"/>
          <w:lang w:val="en-GB"/>
        </w:rPr>
        <w:lastRenderedPageBreak/>
        <w:t>Please explain how the programme will promote local tangible and intangible cultural heritage.</w:t>
      </w:r>
    </w:p>
    <w:p w14:paraId="18768C93" w14:textId="2580F70C" w:rsidR="6C0902B3" w:rsidRPr="00076EB7" w:rsidRDefault="004D500E"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color w:val="000000" w:themeColor="text1"/>
          <w:lang w:val="en-GB"/>
        </w:rPr>
        <w:t>Please describe how the programme will culminate in a large-scale celebration on the Day of the Mediterranean (28 November 2028).</w:t>
      </w:r>
      <w:r w:rsidR="00064B43" w:rsidRPr="00076EB7">
        <w:rPr>
          <w:rFonts w:ascii="Times New Roman" w:hAnsi="Times New Roman" w:cs="Times New Roman"/>
          <w:color w:val="000000" w:themeColor="text1"/>
          <w:lang w:val="en-GB"/>
        </w:rPr>
        <w:t xml:space="preserve"> </w:t>
      </w:r>
    </w:p>
    <w:p w14:paraId="4011D55C" w14:textId="3425ED6D" w:rsidR="00EA7762" w:rsidRPr="00076EB7" w:rsidRDefault="00EA7762" w:rsidP="00D64F07">
      <w:pPr>
        <w:pStyle w:val="Heading2"/>
        <w:numPr>
          <w:ilvl w:val="0"/>
          <w:numId w:val="22"/>
        </w:numPr>
        <w:jc w:val="both"/>
        <w:rPr>
          <w:rFonts w:asciiTheme="majorBidi" w:hAnsiTheme="majorBidi"/>
          <w:sz w:val="24"/>
          <w:szCs w:val="24"/>
        </w:rPr>
      </w:pPr>
      <w:r w:rsidRPr="00076EB7">
        <w:rPr>
          <w:rFonts w:asciiTheme="majorBidi" w:hAnsiTheme="majorBidi"/>
          <w:sz w:val="24"/>
          <w:szCs w:val="24"/>
          <w:lang w:val="it-IT"/>
        </w:rPr>
        <w:t xml:space="preserve">Euro-Mediterranean </w:t>
      </w:r>
      <w:r w:rsidR="00D17BFD" w:rsidRPr="00076EB7">
        <w:rPr>
          <w:rFonts w:asciiTheme="majorBidi" w:hAnsiTheme="majorBidi"/>
          <w:sz w:val="24"/>
          <w:szCs w:val="24"/>
          <w:lang w:val="it-IT"/>
        </w:rPr>
        <w:t xml:space="preserve">vision </w:t>
      </w:r>
      <w:r w:rsidR="00055D16" w:rsidRPr="00076EB7">
        <w:rPr>
          <w:rFonts w:asciiTheme="majorBidi" w:hAnsiTheme="majorBidi"/>
          <w:sz w:val="24"/>
          <w:szCs w:val="24"/>
          <w:lang w:val="it-IT"/>
        </w:rPr>
        <w:t>(min. 1 - max. 8 pages</w:t>
      </w:r>
      <w:r w:rsidR="00635F5E" w:rsidRPr="00076EB7">
        <w:rPr>
          <w:rFonts w:asciiTheme="majorBidi" w:hAnsiTheme="majorBidi"/>
          <w:sz w:val="24"/>
          <w:szCs w:val="24"/>
          <w:cs/>
          <w:lang w:val="it-IT"/>
        </w:rPr>
        <w:t xml:space="preserve">, </w:t>
      </w:r>
      <w:r w:rsidR="00635F5E" w:rsidRPr="00076EB7">
        <w:rPr>
          <w:rFonts w:asciiTheme="majorBidi" w:hAnsiTheme="majorBidi"/>
          <w:sz w:val="24"/>
          <w:szCs w:val="24"/>
        </w:rPr>
        <w:t>partial score: 25/100)</w:t>
      </w:r>
    </w:p>
    <w:p w14:paraId="7454CB27" w14:textId="77777777" w:rsidR="00F20877" w:rsidRPr="00076EB7" w:rsidRDefault="00F5331B"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color w:val="000000" w:themeColor="text1"/>
          <w:lang w:val="en-GB"/>
        </w:rPr>
        <w:t xml:space="preserve">Please </w:t>
      </w:r>
      <w:r w:rsidR="00813B71" w:rsidRPr="00076EB7">
        <w:rPr>
          <w:rFonts w:ascii="Times New Roman" w:hAnsi="Times New Roman" w:cs="Times New Roman"/>
          <w:color w:val="000000" w:themeColor="text1"/>
          <w:lang w:val="en-GB"/>
        </w:rPr>
        <w:t xml:space="preserve">explain </w:t>
      </w:r>
      <w:r w:rsidRPr="00076EB7">
        <w:rPr>
          <w:rFonts w:ascii="Times New Roman" w:hAnsi="Times New Roman" w:cs="Times New Roman"/>
          <w:color w:val="000000" w:themeColor="text1"/>
          <w:lang w:val="en-GB"/>
        </w:rPr>
        <w:t xml:space="preserve">how </w:t>
      </w:r>
      <w:r w:rsidR="00C45AA8" w:rsidRPr="00076EB7">
        <w:rPr>
          <w:rFonts w:ascii="Times New Roman" w:hAnsi="Times New Roman" w:cs="Times New Roman"/>
          <w:color w:val="000000" w:themeColor="text1"/>
          <w:lang w:val="en-GB"/>
        </w:rPr>
        <w:t xml:space="preserve">the </w:t>
      </w:r>
      <w:r w:rsidRPr="00076EB7">
        <w:rPr>
          <w:rFonts w:ascii="Times New Roman" w:hAnsi="Times New Roman" w:cs="Times New Roman"/>
          <w:color w:val="000000" w:themeColor="text1"/>
          <w:lang w:val="en-GB"/>
        </w:rPr>
        <w:t xml:space="preserve">programme combines local objectives with a </w:t>
      </w:r>
      <w:r w:rsidR="001A051F" w:rsidRPr="00076EB7">
        <w:rPr>
          <w:rFonts w:ascii="Times New Roman" w:hAnsi="Times New Roman" w:cs="Times New Roman"/>
          <w:color w:val="000000" w:themeColor="text1"/>
          <w:lang w:val="en-GB"/>
        </w:rPr>
        <w:t>E</w:t>
      </w:r>
      <w:r w:rsidR="00F60D1E" w:rsidRPr="00076EB7">
        <w:rPr>
          <w:rFonts w:ascii="Times New Roman" w:hAnsi="Times New Roman" w:cs="Times New Roman"/>
          <w:color w:val="000000" w:themeColor="text1"/>
          <w:lang w:val="en-GB"/>
        </w:rPr>
        <w:t>uro-</w:t>
      </w:r>
      <w:r w:rsidR="001A051F" w:rsidRPr="00076EB7">
        <w:rPr>
          <w:rFonts w:ascii="Times New Roman" w:hAnsi="Times New Roman" w:cs="Times New Roman"/>
          <w:color w:val="000000" w:themeColor="text1"/>
          <w:lang w:val="en-GB"/>
        </w:rPr>
        <w:t>M</w:t>
      </w:r>
      <w:r w:rsidR="00F60D1E" w:rsidRPr="00076EB7">
        <w:rPr>
          <w:rFonts w:ascii="Times New Roman" w:hAnsi="Times New Roman" w:cs="Times New Roman"/>
          <w:color w:val="000000" w:themeColor="text1"/>
          <w:lang w:val="en-GB"/>
        </w:rPr>
        <w:t xml:space="preserve">editerranean </w:t>
      </w:r>
      <w:r w:rsidR="00D17BFD" w:rsidRPr="00076EB7">
        <w:rPr>
          <w:rFonts w:ascii="Times New Roman" w:hAnsi="Times New Roman" w:cs="Times New Roman"/>
          <w:color w:val="000000" w:themeColor="text1"/>
          <w:lang w:val="en-GB"/>
        </w:rPr>
        <w:t>vision</w:t>
      </w:r>
      <w:r w:rsidR="00E94A41" w:rsidRPr="00076EB7">
        <w:rPr>
          <w:rFonts w:ascii="Times New Roman" w:hAnsi="Times New Roman" w:cs="Times New Roman"/>
          <w:color w:val="000000" w:themeColor="text1"/>
          <w:lang w:val="en-GB"/>
        </w:rPr>
        <w:t>, focusing on the added value, rationale, and intended impact</w:t>
      </w:r>
      <w:r w:rsidRPr="00076EB7">
        <w:rPr>
          <w:rFonts w:ascii="Times New Roman" w:hAnsi="Times New Roman" w:cs="Times New Roman"/>
          <w:color w:val="000000" w:themeColor="text1"/>
          <w:lang w:val="en-GB"/>
        </w:rPr>
        <w:t xml:space="preserve">. </w:t>
      </w:r>
    </w:p>
    <w:p w14:paraId="20D6A546" w14:textId="0D83DF2B" w:rsidR="00F20877" w:rsidRPr="00076EB7" w:rsidRDefault="00813B71"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eastAsia="Times New Roman" w:hAnsi="Times New Roman" w:cs="Times New Roman"/>
          <w:color w:val="000000" w:themeColor="text1"/>
          <w:lang w:val="en-GB"/>
        </w:rPr>
        <w:t xml:space="preserve">Please provide detailed information on planned </w:t>
      </w:r>
      <w:r w:rsidR="00F5331B" w:rsidRPr="00076EB7">
        <w:rPr>
          <w:rFonts w:ascii="Times New Roman" w:eastAsia="Times New Roman" w:hAnsi="Times New Roman" w:cs="Times New Roman"/>
          <w:color w:val="000000" w:themeColor="text1"/>
          <w:lang w:val="en-GB"/>
        </w:rPr>
        <w:t>activities promoting cultural diversity, intercultural dialogue, greater mutual understanding, and integration across the Euro-Mediterranean region</w:t>
      </w:r>
      <w:r w:rsidR="00E94A41" w:rsidRPr="00076EB7">
        <w:rPr>
          <w:rFonts w:ascii="Times New Roman" w:eastAsia="Times New Roman" w:hAnsi="Times New Roman" w:cs="Times New Roman"/>
          <w:color w:val="000000" w:themeColor="text1"/>
          <w:lang w:val="en-GB"/>
        </w:rPr>
        <w:t>, with a specific focus on how these</w:t>
      </w:r>
      <w:r w:rsidR="53DE9B8F" w:rsidRPr="00076EB7">
        <w:rPr>
          <w:rFonts w:ascii="Times New Roman" w:eastAsia="Times New Roman" w:hAnsi="Times New Roman" w:cs="Times New Roman"/>
          <w:color w:val="000000" w:themeColor="text1"/>
          <w:lang w:val="en-GB"/>
        </w:rPr>
        <w:t xml:space="preserve"> </w:t>
      </w:r>
      <w:r w:rsidR="00D17BFD" w:rsidRPr="00076EB7">
        <w:rPr>
          <w:rFonts w:ascii="Times New Roman" w:eastAsia="Times New Roman" w:hAnsi="Times New Roman" w:cs="Times New Roman"/>
          <w:color w:val="000000" w:themeColor="text1"/>
          <w:lang w:val="en-GB"/>
        </w:rPr>
        <w:t>activities</w:t>
      </w:r>
      <w:r w:rsidR="00E94A41" w:rsidRPr="00076EB7">
        <w:rPr>
          <w:rFonts w:ascii="Times New Roman" w:eastAsia="Times New Roman" w:hAnsi="Times New Roman" w:cs="Times New Roman"/>
          <w:color w:val="000000" w:themeColor="text1"/>
          <w:lang w:val="en-GB"/>
        </w:rPr>
        <w:t xml:space="preserve"> will</w:t>
      </w:r>
      <w:r w:rsidR="00D17BFD" w:rsidRPr="00076EB7">
        <w:rPr>
          <w:rFonts w:ascii="Times New Roman" w:eastAsia="Times New Roman" w:hAnsi="Times New Roman" w:cs="Times New Roman"/>
          <w:color w:val="000000" w:themeColor="text1"/>
          <w:lang w:val="en-GB"/>
        </w:rPr>
        <w:t xml:space="preserve"> broaden citizens</w:t>
      </w:r>
      <w:r w:rsidR="00B04740" w:rsidRPr="00076EB7">
        <w:rPr>
          <w:rFonts w:ascii="Times New Roman" w:eastAsia="Times New Roman" w:hAnsi="Times New Roman" w:cs="Times New Roman"/>
          <w:color w:val="000000" w:themeColor="text1"/>
          <w:lang w:val="en-GB"/>
        </w:rPr>
        <w:t>’</w:t>
      </w:r>
      <w:r w:rsidR="00E94A41" w:rsidRPr="00076EB7">
        <w:rPr>
          <w:rFonts w:ascii="Times New Roman" w:eastAsia="Times New Roman" w:hAnsi="Times New Roman" w:cs="Times New Roman"/>
          <w:color w:val="000000" w:themeColor="text1"/>
          <w:lang w:val="en-GB"/>
        </w:rPr>
        <w:t xml:space="preserve"> perspectives,</w:t>
      </w:r>
      <w:r w:rsidR="00D17BFD" w:rsidRPr="00076EB7">
        <w:rPr>
          <w:rFonts w:ascii="Times New Roman" w:eastAsia="Times New Roman" w:hAnsi="Times New Roman" w:cs="Times New Roman"/>
          <w:color w:val="000000" w:themeColor="text1"/>
          <w:lang w:val="en-GB"/>
        </w:rPr>
        <w:t xml:space="preserve"> understanding</w:t>
      </w:r>
      <w:r w:rsidR="00E94A41" w:rsidRPr="00076EB7">
        <w:rPr>
          <w:rFonts w:ascii="Times New Roman" w:eastAsia="Times New Roman" w:hAnsi="Times New Roman" w:cs="Times New Roman"/>
          <w:color w:val="000000" w:themeColor="text1"/>
          <w:lang w:val="en-GB"/>
        </w:rPr>
        <w:t>,</w:t>
      </w:r>
      <w:r w:rsidR="00D17BFD" w:rsidRPr="00076EB7">
        <w:rPr>
          <w:rFonts w:ascii="Times New Roman" w:eastAsia="Times New Roman" w:hAnsi="Times New Roman" w:cs="Times New Roman"/>
          <w:color w:val="000000" w:themeColor="text1"/>
          <w:lang w:val="en-GB"/>
        </w:rPr>
        <w:t xml:space="preserve"> and awareness of the richness and diversity of cultures in the Euro-Mediterranean region</w:t>
      </w:r>
      <w:r w:rsidR="00E94A41" w:rsidRPr="00076EB7">
        <w:rPr>
          <w:rFonts w:ascii="Times New Roman" w:eastAsia="Times New Roman" w:hAnsi="Times New Roman" w:cs="Times New Roman"/>
          <w:color w:val="000000" w:themeColor="text1"/>
          <w:lang w:val="en-GB"/>
        </w:rPr>
        <w:t>, as well as of</w:t>
      </w:r>
      <w:r w:rsidR="00D17BFD" w:rsidRPr="00076EB7">
        <w:rPr>
          <w:rFonts w:ascii="Times New Roman" w:eastAsia="Times New Roman" w:hAnsi="Times New Roman" w:cs="Times New Roman"/>
          <w:color w:val="000000" w:themeColor="text1"/>
          <w:lang w:val="en-GB"/>
        </w:rPr>
        <w:t xml:space="preserve"> the commonalities between these cultures, heritage, and history</w:t>
      </w:r>
      <w:r w:rsidR="00AF29F4" w:rsidRPr="00076EB7">
        <w:rPr>
          <w:rFonts w:ascii="Times New Roman" w:eastAsia="Times New Roman" w:hAnsi="Times New Roman" w:cs="Times New Roman"/>
          <w:color w:val="000000" w:themeColor="text1"/>
          <w:lang w:val="en-GB"/>
        </w:rPr>
        <w:t>.</w:t>
      </w:r>
    </w:p>
    <w:p w14:paraId="0BE8345A" w14:textId="77777777" w:rsidR="00F20877" w:rsidRPr="00076EB7" w:rsidRDefault="004730AB"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eastAsia="Times New Roman" w:hAnsi="Times New Roman" w:cs="Times New Roman"/>
          <w:color w:val="000000" w:themeColor="text1"/>
          <w:lang w:val="en-GB"/>
        </w:rPr>
        <w:t>Please explain how the programme will encourage international partnerships</w:t>
      </w:r>
      <w:r w:rsidR="004D500E" w:rsidRPr="00076EB7">
        <w:rPr>
          <w:rFonts w:ascii="Times New Roman" w:eastAsia="Times New Roman" w:hAnsi="Times New Roman" w:cs="Times New Roman"/>
          <w:color w:val="000000" w:themeColor="text1"/>
          <w:lang w:val="en-GB"/>
        </w:rPr>
        <w:t>, including with cultural actors, artists, and institutions from different Mediterranean shores,</w:t>
      </w:r>
      <w:r w:rsidRPr="00076EB7">
        <w:rPr>
          <w:rFonts w:ascii="Times New Roman" w:eastAsia="Times New Roman" w:hAnsi="Times New Roman" w:cs="Times New Roman"/>
          <w:color w:val="000000" w:themeColor="text1"/>
          <w:lang w:val="en-GB"/>
        </w:rPr>
        <w:t xml:space="preserve"> to attract the interest of </w:t>
      </w:r>
      <w:r w:rsidRPr="00076EB7">
        <w:rPr>
          <w:rFonts w:ascii="Times New Roman" w:eastAsia="Times New Roman" w:hAnsi="Times New Roman" w:cs="Times New Roman"/>
          <w:lang w:val="en-GB"/>
        </w:rPr>
        <w:t>a broad Euro-Mediterranean and international public.</w:t>
      </w:r>
    </w:p>
    <w:p w14:paraId="722B4501" w14:textId="108E42E2" w:rsidR="6C0902B3" w:rsidRPr="00076EB7" w:rsidRDefault="00813B71"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eastAsia="Times New Roman" w:hAnsi="Times New Roman" w:cs="Times New Roman"/>
          <w:color w:val="000000" w:themeColor="text1"/>
          <w:lang w:val="en-GB"/>
        </w:rPr>
        <w:t>If you have planned</w:t>
      </w:r>
      <w:r w:rsidR="003B54D8" w:rsidRPr="00076EB7">
        <w:rPr>
          <w:rFonts w:ascii="Times New Roman" w:eastAsia="Times New Roman" w:hAnsi="Times New Roman" w:cs="Times New Roman"/>
          <w:color w:val="000000" w:themeColor="text1"/>
          <w:lang w:val="en-GB"/>
        </w:rPr>
        <w:t xml:space="preserve"> or </w:t>
      </w:r>
      <w:r w:rsidRPr="00076EB7">
        <w:rPr>
          <w:rFonts w:ascii="Times New Roman" w:eastAsia="Times New Roman" w:hAnsi="Times New Roman" w:cs="Times New Roman"/>
          <w:color w:val="000000" w:themeColor="text1"/>
          <w:lang w:val="en-GB"/>
        </w:rPr>
        <w:t xml:space="preserve">plan to address one or more of the </w:t>
      </w:r>
      <w:r w:rsidR="00F5331B" w:rsidRPr="00076EB7">
        <w:rPr>
          <w:rFonts w:ascii="Times New Roman" w:eastAsia="Times New Roman" w:hAnsi="Times New Roman" w:cs="Times New Roman"/>
          <w:color w:val="000000" w:themeColor="text1"/>
          <w:lang w:val="en-GB"/>
        </w:rPr>
        <w:t xml:space="preserve">regional </w:t>
      </w:r>
      <w:r w:rsidR="00E30CE2" w:rsidRPr="00076EB7">
        <w:rPr>
          <w:rFonts w:ascii="Times New Roman" w:eastAsia="Times New Roman" w:hAnsi="Times New Roman" w:cs="Times New Roman"/>
          <w:color w:val="000000" w:themeColor="text1"/>
          <w:lang w:val="en-GB"/>
        </w:rPr>
        <w:t xml:space="preserve">priorities </w:t>
      </w:r>
      <w:r w:rsidR="00F5331B" w:rsidRPr="00076EB7">
        <w:rPr>
          <w:rFonts w:ascii="Times New Roman" w:eastAsia="Times New Roman" w:hAnsi="Times New Roman" w:cs="Times New Roman"/>
          <w:color w:val="000000" w:themeColor="text1"/>
          <w:lang w:val="en-GB"/>
        </w:rPr>
        <w:t>identified by UfM members</w:t>
      </w:r>
      <w:r w:rsidR="00C45AA8" w:rsidRPr="00076EB7">
        <w:rPr>
          <w:rStyle w:val="FootnoteReference"/>
          <w:rFonts w:ascii="Times New Roman" w:eastAsia="Times New Roman" w:hAnsi="Times New Roman" w:cs="Times New Roman"/>
          <w:color w:val="000000" w:themeColor="text1"/>
          <w:lang w:val="en-GB"/>
        </w:rPr>
        <w:footnoteReference w:id="1"/>
      </w:r>
      <w:r w:rsidR="00F5331B" w:rsidRPr="00076EB7">
        <w:rPr>
          <w:rFonts w:ascii="Times New Roman" w:eastAsia="Times New Roman" w:hAnsi="Times New Roman" w:cs="Times New Roman"/>
          <w:color w:val="000000" w:themeColor="text1"/>
          <w:lang w:val="en-GB"/>
        </w:rPr>
        <w:t xml:space="preserve">, </w:t>
      </w:r>
      <w:r w:rsidR="00E30CE2" w:rsidRPr="00076EB7">
        <w:rPr>
          <w:rFonts w:ascii="Times New Roman" w:eastAsia="Times New Roman" w:hAnsi="Times New Roman" w:cs="Times New Roman"/>
          <w:color w:val="000000" w:themeColor="text1"/>
          <w:lang w:val="en-GB"/>
        </w:rPr>
        <w:t xml:space="preserve">as articulated in the UfM Vision Statement 2025, and where relevant to the objectives of your cultural programme, please state which priorities are concerned and explain how you intend to address them in your programme. </w:t>
      </w:r>
    </w:p>
    <w:p w14:paraId="4074083D" w14:textId="40E1910D" w:rsidR="00813B71" w:rsidRPr="00076EB7" w:rsidRDefault="00EA7762" w:rsidP="00D64F07">
      <w:pPr>
        <w:pStyle w:val="Heading2"/>
        <w:numPr>
          <w:ilvl w:val="0"/>
          <w:numId w:val="22"/>
        </w:numPr>
        <w:jc w:val="both"/>
        <w:rPr>
          <w:rFonts w:asciiTheme="majorBidi" w:hAnsiTheme="majorBidi"/>
          <w:sz w:val="24"/>
          <w:szCs w:val="24"/>
          <w:lang w:val="en-GB"/>
        </w:rPr>
      </w:pPr>
      <w:r w:rsidRPr="00076EB7">
        <w:rPr>
          <w:rFonts w:asciiTheme="majorBidi" w:hAnsiTheme="majorBidi"/>
          <w:sz w:val="24"/>
          <w:szCs w:val="24"/>
          <w:lang w:val="en-GB"/>
        </w:rPr>
        <w:t>Content and objectives of the cooperation between the two Mediterranean Capitals of Culture</w:t>
      </w:r>
      <w:r w:rsidR="00B56DDD" w:rsidRPr="00076EB7">
        <w:rPr>
          <w:rFonts w:asciiTheme="majorBidi" w:hAnsiTheme="majorBidi"/>
          <w:sz w:val="24"/>
          <w:szCs w:val="24"/>
          <w:lang w:val="en-GB"/>
        </w:rPr>
        <w:t xml:space="preserve"> </w:t>
      </w:r>
      <w:r w:rsidR="00055D16" w:rsidRPr="00076EB7">
        <w:rPr>
          <w:rFonts w:asciiTheme="majorBidi" w:hAnsiTheme="majorBidi"/>
          <w:sz w:val="24"/>
          <w:szCs w:val="24"/>
          <w:cs/>
          <w:lang w:val="en-GB"/>
        </w:rPr>
        <w:t>‎</w:t>
      </w:r>
      <w:r w:rsidR="002E5BA7" w:rsidRPr="00076EB7">
        <w:rPr>
          <w:rFonts w:asciiTheme="majorBidi" w:hAnsiTheme="majorBidi"/>
          <w:sz w:val="24"/>
          <w:szCs w:val="24"/>
          <w:lang w:val="en-GB"/>
        </w:rPr>
        <w:t xml:space="preserve">&amp; Dialogue </w:t>
      </w:r>
      <w:r w:rsidR="00055D16" w:rsidRPr="00076EB7">
        <w:rPr>
          <w:rFonts w:asciiTheme="majorBidi" w:hAnsiTheme="majorBidi"/>
          <w:sz w:val="24"/>
          <w:szCs w:val="24"/>
          <w:lang w:val="en-GB"/>
        </w:rPr>
        <w:t>(min 1 – max 5 pages</w:t>
      </w:r>
      <w:r w:rsidR="00635F5E" w:rsidRPr="00076EB7">
        <w:rPr>
          <w:rFonts w:asciiTheme="majorBidi" w:hAnsiTheme="majorBidi"/>
          <w:sz w:val="24"/>
          <w:szCs w:val="24"/>
          <w:cs/>
          <w:lang w:val="en-GB"/>
        </w:rPr>
        <w:t>, partial score: 8/100)</w:t>
      </w:r>
    </w:p>
    <w:p w14:paraId="092D585A" w14:textId="77777777" w:rsidR="00897021" w:rsidRPr="00076EB7" w:rsidRDefault="00813B71" w:rsidP="00D64F07">
      <w:pPr>
        <w:pStyle w:val="ListParagraph"/>
        <w:numPr>
          <w:ilvl w:val="1"/>
          <w:numId w:val="22"/>
        </w:numPr>
        <w:snapToGrid w:val="0"/>
        <w:spacing w:before="120" w:after="120"/>
        <w:jc w:val="both"/>
        <w:rPr>
          <w:rFonts w:ascii="Times New Roman" w:eastAsia="Times New Roman" w:hAnsi="Times New Roman" w:cs="Times New Roman"/>
          <w:lang w:val="en-GB"/>
        </w:rPr>
      </w:pPr>
      <w:r w:rsidRPr="00076EB7">
        <w:rPr>
          <w:rFonts w:ascii="Times New Roman" w:eastAsia="Times New Roman" w:hAnsi="Times New Roman" w:cs="Times New Roman"/>
        </w:rPr>
        <w:t>Please describe what viable and assessable modalities and content you devised to enable potential collaboration with the other city</w:t>
      </w:r>
      <w:r w:rsidR="004D500E" w:rsidRPr="00076EB7">
        <w:rPr>
          <w:rFonts w:ascii="Times New Roman" w:eastAsia="Times New Roman" w:hAnsi="Times New Roman" w:cs="Times New Roman"/>
        </w:rPr>
        <w:t>,</w:t>
      </w:r>
      <w:r w:rsidR="004730AB" w:rsidRPr="00076EB7">
        <w:rPr>
          <w:rFonts w:ascii="Times New Roman" w:eastAsia="Times New Roman" w:hAnsi="Times New Roman" w:cs="Times New Roman"/>
        </w:rPr>
        <w:t xml:space="preserve"> </w:t>
      </w:r>
      <w:proofErr w:type="gramStart"/>
      <w:r w:rsidR="004D500E" w:rsidRPr="00076EB7">
        <w:rPr>
          <w:rFonts w:ascii="Times New Roman" w:eastAsia="Times New Roman" w:hAnsi="Times New Roman" w:cs="Times New Roman"/>
          <w:lang w:val="en-GB"/>
        </w:rPr>
        <w:t>taking into account</w:t>
      </w:r>
      <w:proofErr w:type="gramEnd"/>
      <w:r w:rsidR="004D500E" w:rsidRPr="00076EB7">
        <w:rPr>
          <w:rFonts w:ascii="Times New Roman" w:eastAsia="Times New Roman" w:hAnsi="Times New Roman" w:cs="Times New Roman"/>
          <w:lang w:val="en-GB"/>
        </w:rPr>
        <w:t xml:space="preserve"> that this section is assessed independently from the final designation of the counterpart city</w:t>
      </w:r>
      <w:r w:rsidR="0AC50D6E" w:rsidRPr="00076EB7">
        <w:rPr>
          <w:rFonts w:ascii="Times New Roman" w:eastAsia="Times New Roman" w:hAnsi="Times New Roman" w:cs="Times New Roman"/>
          <w:lang w:val="en-GB"/>
        </w:rPr>
        <w:t>.</w:t>
      </w:r>
    </w:p>
    <w:p w14:paraId="1F4CD885" w14:textId="34BA4E1E" w:rsidR="6C0902B3" w:rsidRPr="00076EB7" w:rsidRDefault="00813B71" w:rsidP="00D64F07">
      <w:pPr>
        <w:pStyle w:val="ListParagraph"/>
        <w:numPr>
          <w:ilvl w:val="1"/>
          <w:numId w:val="22"/>
        </w:numPr>
        <w:snapToGrid w:val="0"/>
        <w:spacing w:before="120" w:after="120"/>
        <w:jc w:val="both"/>
        <w:rPr>
          <w:rFonts w:ascii="Times New Roman" w:eastAsia="Times New Roman" w:hAnsi="Times New Roman" w:cs="Times New Roman"/>
          <w:lang w:val="en-GB"/>
        </w:rPr>
      </w:pPr>
      <w:r w:rsidRPr="00076EB7">
        <w:rPr>
          <w:rFonts w:ascii="Times New Roman" w:eastAsia="Times New Roman" w:hAnsi="Times New Roman" w:cs="Times New Roman"/>
          <w:lang w:val="en-GB"/>
        </w:rPr>
        <w:t>If you have established or plan to establish a</w:t>
      </w:r>
      <w:r w:rsidRPr="00076EB7">
        <w:rPr>
          <w:rFonts w:ascii="Times New Roman" w:eastAsia="Times New Roman" w:hAnsi="Times New Roman" w:cs="Times New Roman"/>
        </w:rPr>
        <w:t xml:space="preserve"> </w:t>
      </w:r>
      <w:r w:rsidRPr="00076EB7">
        <w:rPr>
          <w:rFonts w:ascii="Times New Roman" w:hAnsi="Times New Roman" w:cs="Times New Roman"/>
          <w:lang w:val="en-GB"/>
        </w:rPr>
        <w:t>cooperation agreement with another city applying in the framework of the MCC</w:t>
      </w:r>
      <w:r w:rsidR="002E5BA7" w:rsidRPr="00076EB7">
        <w:rPr>
          <w:rFonts w:ascii="Times New Roman" w:hAnsi="Times New Roman" w:cs="Times New Roman"/>
          <w:lang w:val="en-GB"/>
        </w:rPr>
        <w:t>D</w:t>
      </w:r>
      <w:r w:rsidRPr="00076EB7">
        <w:rPr>
          <w:rFonts w:ascii="Times New Roman" w:hAnsi="Times New Roman" w:cs="Times New Roman"/>
          <w:lang w:val="en-GB"/>
        </w:rPr>
        <w:t xml:space="preserve"> initiative, please </w:t>
      </w:r>
      <w:r w:rsidR="004730AB" w:rsidRPr="00076EB7">
        <w:rPr>
          <w:rFonts w:ascii="Times New Roman" w:hAnsi="Times New Roman" w:cs="Times New Roman"/>
          <w:lang w:val="en-GB"/>
        </w:rPr>
        <w:t xml:space="preserve">state what the city is and </w:t>
      </w:r>
      <w:r w:rsidRPr="00076EB7">
        <w:rPr>
          <w:rFonts w:ascii="Times New Roman" w:hAnsi="Times New Roman" w:cs="Times New Roman"/>
          <w:lang w:val="en-GB"/>
        </w:rPr>
        <w:t>describ</w:t>
      </w:r>
      <w:r w:rsidR="00C45AA8" w:rsidRPr="00076EB7">
        <w:rPr>
          <w:rFonts w:ascii="Times New Roman" w:hAnsi="Times New Roman" w:cs="Times New Roman"/>
          <w:lang w:val="en-GB"/>
        </w:rPr>
        <w:t>e the main provisions of</w:t>
      </w:r>
      <w:r w:rsidRPr="00076EB7">
        <w:rPr>
          <w:rFonts w:ascii="Times New Roman" w:hAnsi="Times New Roman" w:cs="Times New Roman"/>
          <w:lang w:val="en-GB"/>
        </w:rPr>
        <w:t xml:space="preserve"> the cooperation agreement</w:t>
      </w:r>
      <w:r w:rsidR="00F91BA9" w:rsidRPr="00076EB7">
        <w:rPr>
          <w:rFonts w:ascii="Times New Roman" w:hAnsi="Times New Roman" w:cs="Times New Roman"/>
          <w:lang w:val="en-GB"/>
        </w:rPr>
        <w:t>.</w:t>
      </w:r>
      <w:r w:rsidRPr="00076EB7">
        <w:rPr>
          <w:rFonts w:ascii="Times New Roman" w:hAnsi="Times New Roman" w:cs="Times New Roman"/>
          <w:lang w:val="en-GB"/>
        </w:rPr>
        <w:t xml:space="preserve"> </w:t>
      </w:r>
    </w:p>
    <w:p w14:paraId="06F8B179" w14:textId="48BEC8D2" w:rsidR="00813B71" w:rsidRPr="00076EB7" w:rsidRDefault="00EA7762" w:rsidP="00D64F07">
      <w:pPr>
        <w:pStyle w:val="Heading2"/>
        <w:numPr>
          <w:ilvl w:val="0"/>
          <w:numId w:val="22"/>
        </w:numPr>
        <w:jc w:val="both"/>
        <w:rPr>
          <w:rFonts w:asciiTheme="majorBidi" w:hAnsiTheme="majorBidi"/>
          <w:sz w:val="24"/>
          <w:szCs w:val="24"/>
          <w:lang w:val="fr-BE"/>
        </w:rPr>
      </w:pPr>
      <w:r w:rsidRPr="00076EB7">
        <w:rPr>
          <w:rFonts w:asciiTheme="majorBidi" w:hAnsiTheme="majorBidi"/>
          <w:sz w:val="24"/>
          <w:szCs w:val="24"/>
          <w:lang w:val="fr-BE"/>
        </w:rPr>
        <w:t>Civil Society engagement</w:t>
      </w:r>
      <w:r w:rsidR="00B56DDD" w:rsidRPr="00076EB7">
        <w:rPr>
          <w:rFonts w:asciiTheme="majorBidi" w:hAnsiTheme="majorBidi"/>
          <w:sz w:val="24"/>
          <w:szCs w:val="24"/>
          <w:lang w:val="fr-BE"/>
        </w:rPr>
        <w:t xml:space="preserve"> </w:t>
      </w:r>
      <w:r w:rsidR="00055D16" w:rsidRPr="00076EB7">
        <w:rPr>
          <w:rFonts w:asciiTheme="majorBidi" w:hAnsiTheme="majorBidi"/>
          <w:sz w:val="24"/>
          <w:szCs w:val="24"/>
          <w:cs/>
          <w:lang w:val="en-GB"/>
        </w:rPr>
        <w:t>‎</w:t>
      </w:r>
      <w:r w:rsidR="00055D16" w:rsidRPr="00076EB7">
        <w:rPr>
          <w:rFonts w:asciiTheme="majorBidi" w:hAnsiTheme="majorBidi"/>
          <w:sz w:val="24"/>
          <w:szCs w:val="24"/>
          <w:lang w:val="fr-BE"/>
        </w:rPr>
        <w:t>(min 1 – max 8 pages</w:t>
      </w:r>
      <w:r w:rsidR="00635F5E" w:rsidRPr="00076EB7">
        <w:rPr>
          <w:rFonts w:asciiTheme="majorBidi" w:hAnsiTheme="majorBidi"/>
          <w:sz w:val="24"/>
          <w:szCs w:val="24"/>
          <w:cs/>
          <w:lang w:val="en-GB"/>
        </w:rPr>
        <w:t xml:space="preserve">, partial </w:t>
      </w:r>
      <w:proofErr w:type="gramStart"/>
      <w:r w:rsidR="00635F5E" w:rsidRPr="00076EB7">
        <w:rPr>
          <w:rFonts w:asciiTheme="majorBidi" w:hAnsiTheme="majorBidi"/>
          <w:sz w:val="24"/>
          <w:szCs w:val="24"/>
          <w:cs/>
          <w:lang w:val="en-GB"/>
        </w:rPr>
        <w:t>score:</w:t>
      </w:r>
      <w:proofErr w:type="gramEnd"/>
      <w:r w:rsidR="00635F5E" w:rsidRPr="00076EB7">
        <w:rPr>
          <w:rFonts w:asciiTheme="majorBidi" w:hAnsiTheme="majorBidi"/>
          <w:sz w:val="24"/>
          <w:szCs w:val="24"/>
          <w:cs/>
          <w:lang w:val="en-GB"/>
        </w:rPr>
        <w:t xml:space="preserve"> 15/100)</w:t>
      </w:r>
    </w:p>
    <w:p w14:paraId="04DF1750" w14:textId="77777777" w:rsidR="00DA5D03" w:rsidRPr="00076EB7" w:rsidRDefault="00813B71"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color w:val="000000" w:themeColor="text1"/>
          <w:lang w:val="en-GB"/>
        </w:rPr>
        <w:t>Please describe how you have involved, or plan to involve</w:t>
      </w:r>
      <w:r w:rsidR="003B54D8" w:rsidRPr="00076EB7">
        <w:rPr>
          <w:rFonts w:ascii="Times New Roman" w:hAnsi="Times New Roman" w:cs="Times New Roman"/>
          <w:color w:val="000000" w:themeColor="text1"/>
          <w:lang w:val="en-GB"/>
        </w:rPr>
        <w:t>,</w:t>
      </w:r>
      <w:r w:rsidRPr="00076EB7">
        <w:rPr>
          <w:rFonts w:ascii="Times New Roman" w:hAnsi="Times New Roman" w:cs="Times New Roman"/>
          <w:color w:val="000000" w:themeColor="text1"/>
          <w:lang w:val="en-GB"/>
        </w:rPr>
        <w:t xml:space="preserve"> non-governmental and civil society actors in the conception and implementation phases of the programme</w:t>
      </w:r>
      <w:r w:rsidR="00453FAC" w:rsidRPr="00076EB7">
        <w:rPr>
          <w:rFonts w:ascii="Times New Roman" w:hAnsi="Times New Roman" w:cs="Times New Roman"/>
          <w:color w:val="000000" w:themeColor="text1"/>
          <w:lang w:val="en-GB"/>
        </w:rPr>
        <w:t>, with particular attention to participatory and inclusive approaches.</w:t>
      </w:r>
    </w:p>
    <w:p w14:paraId="6D14B3DA" w14:textId="77777777" w:rsidR="00DA5D03" w:rsidRPr="00076EB7" w:rsidRDefault="00813B71"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bCs/>
          <w:color w:val="000000" w:themeColor="text1"/>
          <w:lang w:val="en-GB"/>
        </w:rPr>
        <w:t xml:space="preserve">Please explain how you envisage </w:t>
      </w:r>
      <w:r w:rsidR="003B54D8" w:rsidRPr="00076EB7">
        <w:rPr>
          <w:rFonts w:ascii="Times New Roman" w:hAnsi="Times New Roman" w:cs="Times New Roman"/>
          <w:lang w:val="en-GB"/>
        </w:rPr>
        <w:t>ensuring</w:t>
      </w:r>
      <w:r w:rsidRPr="00076EB7">
        <w:rPr>
          <w:rFonts w:ascii="Times New Roman" w:hAnsi="Times New Roman" w:cs="Times New Roman"/>
          <w:lang w:val="en-GB"/>
        </w:rPr>
        <w:t xml:space="preserve"> activities are accessible to all parts of society, including young people, </w:t>
      </w:r>
      <w:r w:rsidR="00887073" w:rsidRPr="00076EB7">
        <w:rPr>
          <w:rFonts w:ascii="Times New Roman" w:hAnsi="Times New Roman" w:cs="Times New Roman"/>
          <w:lang w:val="en-GB"/>
        </w:rPr>
        <w:t>the elderly</w:t>
      </w:r>
      <w:r w:rsidRPr="00076EB7">
        <w:rPr>
          <w:rFonts w:ascii="Times New Roman" w:hAnsi="Times New Roman" w:cs="Times New Roman"/>
          <w:lang w:val="en-GB"/>
        </w:rPr>
        <w:t xml:space="preserve">, and women. </w:t>
      </w:r>
    </w:p>
    <w:p w14:paraId="494881E2" w14:textId="3885A97C" w:rsidR="00DA5D03" w:rsidRPr="00076EB7" w:rsidRDefault="00813B71"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lang w:val="en-GB"/>
        </w:rPr>
        <w:t>Please describe how the programme will involve education institutions to promote intercultural learning, the enhancement of intercultural competencies and skills, and the strengthening of intercultural knowledge</w:t>
      </w:r>
      <w:r w:rsidR="00DC6FDE" w:rsidRPr="00076EB7">
        <w:rPr>
          <w:rFonts w:ascii="Times New Roman" w:hAnsi="Times New Roman" w:cs="Times New Roman"/>
          <w:lang w:val="en-GB"/>
        </w:rPr>
        <w:t>.</w:t>
      </w:r>
      <w:r w:rsidR="00887073" w:rsidRPr="00076EB7">
        <w:rPr>
          <w:rFonts w:ascii="Times New Roman" w:hAnsi="Times New Roman" w:cs="Times New Roman"/>
          <w:lang w:val="en-GB"/>
        </w:rPr>
        <w:t xml:space="preserve"> </w:t>
      </w:r>
    </w:p>
    <w:p w14:paraId="55D2BCFA" w14:textId="6AF4B820" w:rsidR="007102F7" w:rsidRPr="00076EB7" w:rsidRDefault="00887073"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lang w:val="en-GB"/>
        </w:rPr>
        <w:t>If you have partnered or plan to partner</w:t>
      </w:r>
      <w:r w:rsidRPr="00076EB7">
        <w:rPr>
          <w:rFonts w:ascii="Times New Roman" w:hAnsi="Times New Roman" w:cs="Times New Roman"/>
          <w:bCs/>
          <w:color w:val="000000" w:themeColor="text1"/>
          <w:lang w:val="en-GB"/>
        </w:rPr>
        <w:t xml:space="preserve"> with one or more civil society organisations member of one of the ALF National Network</w:t>
      </w:r>
      <w:r w:rsidRPr="00076EB7">
        <w:rPr>
          <w:rStyle w:val="FootnoteReference"/>
          <w:rFonts w:ascii="Times New Roman" w:hAnsi="Times New Roman" w:cs="Times New Roman"/>
          <w:bCs/>
          <w:color w:val="000000" w:themeColor="text1"/>
          <w:lang w:val="en-GB"/>
        </w:rPr>
        <w:footnoteReference w:id="2"/>
      </w:r>
      <w:r w:rsidRPr="00076EB7">
        <w:rPr>
          <w:rFonts w:ascii="Times New Roman" w:hAnsi="Times New Roman" w:cs="Times New Roman"/>
          <w:bCs/>
          <w:color w:val="000000" w:themeColor="text1"/>
          <w:lang w:val="en-GB"/>
        </w:rPr>
        <w:t xml:space="preserve"> in your country, please state it and describe the main provisions of the partnership. </w:t>
      </w:r>
    </w:p>
    <w:p w14:paraId="26A2E174" w14:textId="6E4A22B8" w:rsidR="00813B71" w:rsidRPr="00076EB7" w:rsidRDefault="00EA7762" w:rsidP="00D64F07">
      <w:pPr>
        <w:pStyle w:val="Heading2"/>
        <w:numPr>
          <w:ilvl w:val="0"/>
          <w:numId w:val="22"/>
        </w:numPr>
        <w:jc w:val="both"/>
        <w:rPr>
          <w:rFonts w:asciiTheme="majorBidi" w:hAnsiTheme="majorBidi"/>
          <w:sz w:val="24"/>
          <w:szCs w:val="24"/>
        </w:rPr>
      </w:pPr>
      <w:proofErr w:type="spellStart"/>
      <w:r w:rsidRPr="00076EB7">
        <w:rPr>
          <w:rFonts w:asciiTheme="majorBidi" w:hAnsiTheme="majorBidi"/>
          <w:sz w:val="24"/>
          <w:szCs w:val="24"/>
        </w:rPr>
        <w:t>Governance</w:t>
      </w:r>
      <w:proofErr w:type="spellEnd"/>
      <w:r w:rsidRPr="00076EB7">
        <w:rPr>
          <w:rFonts w:asciiTheme="majorBidi" w:hAnsiTheme="majorBidi"/>
          <w:sz w:val="24"/>
          <w:szCs w:val="24"/>
        </w:rPr>
        <w:t xml:space="preserve"> and Management</w:t>
      </w:r>
      <w:r w:rsidR="00B56DDD" w:rsidRPr="00076EB7">
        <w:rPr>
          <w:rFonts w:asciiTheme="majorBidi" w:hAnsiTheme="majorBidi"/>
          <w:sz w:val="24"/>
          <w:szCs w:val="24"/>
        </w:rPr>
        <w:t xml:space="preserve"> </w:t>
      </w:r>
      <w:r w:rsidR="00055D16" w:rsidRPr="00076EB7">
        <w:rPr>
          <w:rFonts w:asciiTheme="majorBidi" w:hAnsiTheme="majorBidi"/>
          <w:sz w:val="24"/>
          <w:szCs w:val="24"/>
          <w:cs/>
        </w:rPr>
        <w:t>‎</w:t>
      </w:r>
      <w:r w:rsidR="00055D16" w:rsidRPr="00076EB7">
        <w:rPr>
          <w:rFonts w:asciiTheme="majorBidi" w:hAnsiTheme="majorBidi"/>
          <w:sz w:val="24"/>
          <w:szCs w:val="24"/>
        </w:rPr>
        <w:t>(min. 1 – max 10 pages</w:t>
      </w:r>
      <w:r w:rsidR="00635F5E" w:rsidRPr="00076EB7">
        <w:rPr>
          <w:rFonts w:asciiTheme="majorBidi" w:hAnsiTheme="majorBidi"/>
          <w:sz w:val="24"/>
          <w:szCs w:val="24"/>
        </w:rPr>
        <w:t xml:space="preserve">, </w:t>
      </w:r>
      <w:r w:rsidR="004A7337" w:rsidRPr="00076EB7">
        <w:rPr>
          <w:rFonts w:asciiTheme="majorBidi" w:hAnsiTheme="majorBidi"/>
          <w:sz w:val="24"/>
          <w:szCs w:val="24"/>
          <w:lang w:val="en-GB"/>
        </w:rPr>
        <w:t>partial</w:t>
      </w:r>
      <w:r w:rsidR="00635F5E" w:rsidRPr="00076EB7">
        <w:rPr>
          <w:rFonts w:asciiTheme="majorBidi" w:hAnsiTheme="majorBidi"/>
          <w:sz w:val="24"/>
          <w:szCs w:val="24"/>
          <w:lang w:val="en-GB"/>
        </w:rPr>
        <w:t xml:space="preserve"> </w:t>
      </w:r>
      <w:proofErr w:type="gramStart"/>
      <w:r w:rsidR="00635F5E" w:rsidRPr="00076EB7">
        <w:rPr>
          <w:rFonts w:asciiTheme="majorBidi" w:hAnsiTheme="majorBidi"/>
          <w:sz w:val="24"/>
          <w:szCs w:val="24"/>
          <w:lang w:val="en-GB"/>
        </w:rPr>
        <w:t>score:</w:t>
      </w:r>
      <w:proofErr w:type="gramEnd"/>
      <w:r w:rsidR="00635F5E" w:rsidRPr="00076EB7">
        <w:rPr>
          <w:rFonts w:asciiTheme="majorBidi" w:hAnsiTheme="majorBidi"/>
          <w:sz w:val="24"/>
          <w:szCs w:val="24"/>
          <w:lang w:val="en-GB"/>
        </w:rPr>
        <w:t xml:space="preserve"> 12/100</w:t>
      </w:r>
      <w:r w:rsidR="00055D16" w:rsidRPr="00076EB7">
        <w:rPr>
          <w:rFonts w:asciiTheme="majorBidi" w:hAnsiTheme="majorBidi"/>
          <w:sz w:val="24"/>
          <w:szCs w:val="24"/>
          <w:lang w:val="en-GB"/>
        </w:rPr>
        <w:t>)</w:t>
      </w:r>
      <w:r w:rsidR="00055D16" w:rsidRPr="00076EB7">
        <w:rPr>
          <w:rFonts w:asciiTheme="majorBidi" w:hAnsiTheme="majorBidi"/>
          <w:sz w:val="24"/>
          <w:szCs w:val="24"/>
          <w:cs/>
          <w:lang w:val="en-GB"/>
        </w:rPr>
        <w:t>‎</w:t>
      </w:r>
    </w:p>
    <w:p w14:paraId="3124F226" w14:textId="77777777" w:rsidR="00E64BA3" w:rsidRPr="00076EB7" w:rsidRDefault="00453FAC" w:rsidP="00D64F07">
      <w:pPr>
        <w:snapToGrid w:val="0"/>
        <w:spacing w:before="120" w:after="120"/>
        <w:jc w:val="both"/>
        <w:rPr>
          <w:rFonts w:ascii="Times New Roman" w:hAnsi="Times New Roman" w:cs="Times New Roman"/>
          <w:color w:val="000000" w:themeColor="text1"/>
          <w:sz w:val="22"/>
          <w:szCs w:val="22"/>
          <w:lang w:val="en-GB"/>
        </w:rPr>
      </w:pPr>
      <w:r w:rsidRPr="00076EB7">
        <w:rPr>
          <w:rFonts w:ascii="Times New Roman" w:hAnsi="Times New Roman" w:cs="Times New Roman"/>
          <w:color w:val="000000" w:themeColor="text1"/>
          <w:sz w:val="22"/>
          <w:szCs w:val="22"/>
          <w:lang w:val="en-GB"/>
        </w:rPr>
        <w:t>This section focuses on governance structures, management capacity, decision-making processes, accountability, and operational delivery mechanisms</w:t>
      </w:r>
      <w:r w:rsidR="658DBB55" w:rsidRPr="00076EB7">
        <w:rPr>
          <w:rFonts w:ascii="Times New Roman" w:hAnsi="Times New Roman" w:cs="Times New Roman"/>
          <w:color w:val="000000" w:themeColor="text1"/>
          <w:sz w:val="22"/>
          <w:szCs w:val="22"/>
          <w:lang w:val="en-GB"/>
        </w:rPr>
        <w:t>.</w:t>
      </w:r>
    </w:p>
    <w:p w14:paraId="67562588" w14:textId="77777777" w:rsidR="00E64BA3" w:rsidRPr="00076EB7" w:rsidRDefault="007102F7"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lang w:val="en-GB"/>
        </w:rPr>
        <w:lastRenderedPageBreak/>
        <w:t xml:space="preserve">Please provide evidence </w:t>
      </w:r>
      <w:r w:rsidR="00813B71" w:rsidRPr="00076EB7">
        <w:rPr>
          <w:rFonts w:ascii="Times New Roman" w:hAnsi="Times New Roman" w:cs="Times New Roman"/>
          <w:lang w:val="en-GB"/>
        </w:rPr>
        <w:t>of full political support and commitment from all local, regional, and national public authorities concerned.</w:t>
      </w:r>
    </w:p>
    <w:p w14:paraId="74EFAD17" w14:textId="77777777" w:rsidR="00E64BA3" w:rsidRPr="00076EB7" w:rsidRDefault="007102F7"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lang w:val="en-GB"/>
        </w:rPr>
        <w:t xml:space="preserve">Please describe in detail </w:t>
      </w:r>
      <w:r w:rsidR="00813B71" w:rsidRPr="00076EB7">
        <w:rPr>
          <w:rFonts w:ascii="Times New Roman" w:hAnsi="Times New Roman" w:cs="Times New Roman"/>
          <w:lang w:val="en-GB"/>
        </w:rPr>
        <w:t xml:space="preserve">the governance structure and management to ensure proper delivery and implementation of the programme and to facilitate cooperation with the different partners at the local and international </w:t>
      </w:r>
      <w:r w:rsidR="003B54D8" w:rsidRPr="00076EB7">
        <w:rPr>
          <w:rFonts w:ascii="Times New Roman" w:hAnsi="Times New Roman" w:cs="Times New Roman"/>
          <w:lang w:val="en-GB"/>
        </w:rPr>
        <w:t>levels.</w:t>
      </w:r>
    </w:p>
    <w:p w14:paraId="42235CF3" w14:textId="77777777" w:rsidR="00E64BA3" w:rsidRPr="00076EB7" w:rsidRDefault="007102F7"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lang w:val="en-GB"/>
        </w:rPr>
        <w:t>Please explain how you will</w:t>
      </w:r>
      <w:r w:rsidR="00813B71" w:rsidRPr="00076EB7">
        <w:rPr>
          <w:rFonts w:ascii="Times New Roman" w:hAnsi="Times New Roman" w:cs="Times New Roman"/>
          <w:lang w:val="en-GB"/>
        </w:rPr>
        <w:t xml:space="preserve"> ensure an adequate and viable infrastructure to host the </w:t>
      </w:r>
      <w:r w:rsidR="003B54D8" w:rsidRPr="00076EB7">
        <w:rPr>
          <w:rFonts w:ascii="Times New Roman" w:hAnsi="Times New Roman" w:cs="Times New Roman"/>
          <w:lang w:val="en-GB"/>
        </w:rPr>
        <w:t>title.</w:t>
      </w:r>
    </w:p>
    <w:p w14:paraId="322FE8B1" w14:textId="36FA79E7" w:rsidR="00EA7762" w:rsidRPr="00076EB7" w:rsidRDefault="007102F7"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lang w:val="en-GB"/>
        </w:rPr>
        <w:t>Please explain how you will monitor</w:t>
      </w:r>
      <w:r w:rsidR="00AF29F4" w:rsidRPr="00076EB7">
        <w:rPr>
          <w:rFonts w:ascii="Times New Roman" w:hAnsi="Times New Roman" w:cs="Times New Roman"/>
          <w:lang w:val="en-GB"/>
        </w:rPr>
        <w:t xml:space="preserve">, </w:t>
      </w:r>
      <w:r w:rsidRPr="00076EB7">
        <w:rPr>
          <w:rFonts w:ascii="Times New Roman" w:hAnsi="Times New Roman" w:cs="Times New Roman"/>
          <w:lang w:val="en-GB"/>
        </w:rPr>
        <w:t>evaluate</w:t>
      </w:r>
      <w:r w:rsidR="00AF29F4" w:rsidRPr="00076EB7">
        <w:rPr>
          <w:rFonts w:ascii="Times New Roman" w:hAnsi="Times New Roman" w:cs="Times New Roman"/>
          <w:lang w:val="en-GB"/>
        </w:rPr>
        <w:t>, and assess the quality of</w:t>
      </w:r>
      <w:r w:rsidRPr="00076EB7">
        <w:rPr>
          <w:rFonts w:ascii="Times New Roman" w:hAnsi="Times New Roman" w:cs="Times New Roman"/>
          <w:lang w:val="en-GB"/>
        </w:rPr>
        <w:t xml:space="preserve"> the implementation of the programme</w:t>
      </w:r>
      <w:r w:rsidR="003B54D8" w:rsidRPr="00076EB7">
        <w:rPr>
          <w:rFonts w:ascii="Times New Roman" w:hAnsi="Times New Roman" w:cs="Times New Roman"/>
          <w:lang w:val="en-GB"/>
        </w:rPr>
        <w:t>.</w:t>
      </w:r>
      <w:r w:rsidRPr="00076EB7">
        <w:rPr>
          <w:rFonts w:ascii="Times New Roman" w:hAnsi="Times New Roman" w:cs="Times New Roman"/>
          <w:lang w:val="en-GB"/>
        </w:rPr>
        <w:t xml:space="preserve"> </w:t>
      </w:r>
    </w:p>
    <w:p w14:paraId="1A3B5DB3" w14:textId="05CC78C8" w:rsidR="00813B71" w:rsidRPr="00076EB7" w:rsidRDefault="00EA7762" w:rsidP="00D64F07">
      <w:pPr>
        <w:pStyle w:val="Heading2"/>
        <w:numPr>
          <w:ilvl w:val="0"/>
          <w:numId w:val="22"/>
        </w:numPr>
        <w:jc w:val="both"/>
        <w:rPr>
          <w:rFonts w:asciiTheme="majorBidi" w:hAnsiTheme="majorBidi"/>
          <w:sz w:val="24"/>
          <w:szCs w:val="24"/>
        </w:rPr>
      </w:pPr>
      <w:r w:rsidRPr="00076EB7">
        <w:rPr>
          <w:rFonts w:asciiTheme="majorBidi" w:hAnsiTheme="majorBidi"/>
          <w:sz w:val="24"/>
          <w:szCs w:val="24"/>
        </w:rPr>
        <w:t>Communication</w:t>
      </w:r>
      <w:r w:rsidR="00B56DDD" w:rsidRPr="00076EB7">
        <w:rPr>
          <w:rFonts w:asciiTheme="majorBidi" w:hAnsiTheme="majorBidi"/>
          <w:sz w:val="24"/>
          <w:szCs w:val="24"/>
        </w:rPr>
        <w:t xml:space="preserve"> (</w:t>
      </w:r>
      <w:r w:rsidR="00055D16" w:rsidRPr="00076EB7">
        <w:rPr>
          <w:rFonts w:asciiTheme="majorBidi" w:hAnsiTheme="majorBidi"/>
          <w:sz w:val="24"/>
          <w:szCs w:val="24"/>
        </w:rPr>
        <w:t xml:space="preserve">min 1 – </w:t>
      </w:r>
      <w:r w:rsidR="00B56DDD" w:rsidRPr="00076EB7">
        <w:rPr>
          <w:rFonts w:asciiTheme="majorBidi" w:hAnsiTheme="majorBidi"/>
          <w:sz w:val="24"/>
          <w:szCs w:val="24"/>
        </w:rPr>
        <w:t xml:space="preserve">max. </w:t>
      </w:r>
      <w:r w:rsidR="00055D16" w:rsidRPr="00076EB7">
        <w:rPr>
          <w:rFonts w:asciiTheme="majorBidi" w:hAnsiTheme="majorBidi"/>
          <w:sz w:val="24"/>
          <w:szCs w:val="24"/>
        </w:rPr>
        <w:t>5</w:t>
      </w:r>
      <w:r w:rsidR="00B56DDD" w:rsidRPr="00076EB7">
        <w:rPr>
          <w:rFonts w:asciiTheme="majorBidi" w:hAnsiTheme="majorBidi"/>
          <w:sz w:val="24"/>
          <w:szCs w:val="24"/>
        </w:rPr>
        <w:t xml:space="preserve"> pages</w:t>
      </w:r>
      <w:r w:rsidR="00635F5E" w:rsidRPr="00076EB7">
        <w:rPr>
          <w:rFonts w:asciiTheme="majorBidi" w:hAnsiTheme="majorBidi"/>
          <w:sz w:val="24"/>
          <w:szCs w:val="24"/>
        </w:rPr>
        <w:t xml:space="preserve">, partial </w:t>
      </w:r>
      <w:proofErr w:type="gramStart"/>
      <w:r w:rsidR="00635F5E" w:rsidRPr="00076EB7">
        <w:rPr>
          <w:rFonts w:asciiTheme="majorBidi" w:hAnsiTheme="majorBidi"/>
          <w:sz w:val="24"/>
          <w:szCs w:val="24"/>
        </w:rPr>
        <w:t>score:</w:t>
      </w:r>
      <w:proofErr w:type="gramEnd"/>
      <w:r w:rsidR="00635F5E" w:rsidRPr="00076EB7">
        <w:rPr>
          <w:rFonts w:asciiTheme="majorBidi" w:hAnsiTheme="majorBidi"/>
          <w:sz w:val="24"/>
          <w:szCs w:val="24"/>
        </w:rPr>
        <w:t xml:space="preserve"> 5/100)</w:t>
      </w:r>
    </w:p>
    <w:p w14:paraId="0F2EA239" w14:textId="4B0A017B" w:rsidR="00C45AA8" w:rsidRPr="00076EB7" w:rsidRDefault="007102F7" w:rsidP="00D64F07">
      <w:pPr>
        <w:pStyle w:val="ListParagraph"/>
        <w:numPr>
          <w:ilvl w:val="1"/>
          <w:numId w:val="22"/>
        </w:numPr>
        <w:snapToGrid w:val="0"/>
        <w:spacing w:before="120" w:after="120"/>
        <w:jc w:val="both"/>
        <w:rPr>
          <w:rFonts w:ascii="Times New Roman" w:hAnsi="Times New Roman" w:cs="Times New Roman"/>
          <w:color w:val="000000" w:themeColor="text1"/>
          <w:lang w:val="en-GB"/>
        </w:rPr>
      </w:pPr>
      <w:r w:rsidRPr="00076EB7">
        <w:rPr>
          <w:rFonts w:ascii="Times New Roman" w:hAnsi="Times New Roman" w:cs="Times New Roman"/>
          <w:color w:val="000000" w:themeColor="text1"/>
          <w:lang w:val="en-GB"/>
        </w:rPr>
        <w:t xml:space="preserve">Please describe the </w:t>
      </w:r>
      <w:r w:rsidR="003B54D8" w:rsidRPr="00076EB7">
        <w:rPr>
          <w:rFonts w:ascii="Times New Roman" w:hAnsi="Times New Roman" w:cs="Times New Roman"/>
          <w:color w:val="000000" w:themeColor="text1"/>
          <w:lang w:val="en-GB"/>
        </w:rPr>
        <w:t>central</w:t>
      </w:r>
      <w:r w:rsidRPr="00076EB7">
        <w:rPr>
          <w:rFonts w:ascii="Times New Roman" w:hAnsi="Times New Roman" w:cs="Times New Roman"/>
          <w:color w:val="000000" w:themeColor="text1"/>
          <w:lang w:val="en-GB"/>
        </w:rPr>
        <w:t xml:space="preserve"> tenets of your </w:t>
      </w:r>
      <w:r w:rsidR="00813B71" w:rsidRPr="00076EB7">
        <w:rPr>
          <w:rFonts w:ascii="Times New Roman" w:hAnsi="Times New Roman" w:cs="Times New Roman"/>
          <w:color w:val="000000" w:themeColor="text1"/>
          <w:lang w:val="en-GB"/>
        </w:rPr>
        <w:t xml:space="preserve">communication </w:t>
      </w:r>
      <w:r w:rsidR="00BA16D5" w:rsidRPr="00076EB7">
        <w:rPr>
          <w:rFonts w:ascii="Times New Roman" w:hAnsi="Times New Roman" w:cs="Times New Roman"/>
          <w:color w:val="000000" w:themeColor="text1"/>
          <w:lang w:val="en-GB"/>
        </w:rPr>
        <w:t xml:space="preserve">strategy </w:t>
      </w:r>
      <w:r w:rsidR="00813B71" w:rsidRPr="00076EB7">
        <w:rPr>
          <w:rFonts w:ascii="Times New Roman" w:hAnsi="Times New Roman" w:cs="Times New Roman"/>
          <w:color w:val="000000" w:themeColor="text1"/>
          <w:lang w:val="en-GB"/>
        </w:rPr>
        <w:t xml:space="preserve">and provide </w:t>
      </w:r>
      <w:r w:rsidR="00453FAC" w:rsidRPr="00076EB7">
        <w:rPr>
          <w:rFonts w:ascii="Times New Roman" w:hAnsi="Times New Roman" w:cs="Times New Roman"/>
          <w:color w:val="000000" w:themeColor="text1"/>
          <w:lang w:val="en-GB"/>
        </w:rPr>
        <w:t xml:space="preserve">a clear and </w:t>
      </w:r>
      <w:r w:rsidR="5875A3A8" w:rsidRPr="00076EB7">
        <w:rPr>
          <w:rFonts w:ascii="Times New Roman" w:hAnsi="Times New Roman" w:cs="Times New Roman"/>
          <w:color w:val="000000" w:themeColor="text1"/>
          <w:lang w:val="en-GB"/>
        </w:rPr>
        <w:t xml:space="preserve">realistic </w:t>
      </w:r>
      <w:r w:rsidR="00813B71" w:rsidRPr="00076EB7">
        <w:rPr>
          <w:rFonts w:ascii="Times New Roman" w:hAnsi="Times New Roman" w:cs="Times New Roman"/>
          <w:color w:val="000000" w:themeColor="text1"/>
          <w:lang w:val="en-GB"/>
        </w:rPr>
        <w:t>plan to ensure wide national and international visibility</w:t>
      </w:r>
      <w:r w:rsidR="00BA16D5" w:rsidRPr="00076EB7">
        <w:rPr>
          <w:rFonts w:ascii="Times New Roman" w:hAnsi="Times New Roman" w:cs="Times New Roman"/>
          <w:color w:val="000000" w:themeColor="text1"/>
          <w:lang w:val="en-GB"/>
        </w:rPr>
        <w:t xml:space="preserve"> and dissemination of results</w:t>
      </w:r>
      <w:r w:rsidR="003B54D8" w:rsidRPr="00076EB7">
        <w:rPr>
          <w:rFonts w:ascii="Times New Roman" w:hAnsi="Times New Roman" w:cs="Times New Roman"/>
          <w:color w:val="000000" w:themeColor="text1"/>
          <w:lang w:val="en-GB"/>
        </w:rPr>
        <w:t>.</w:t>
      </w:r>
    </w:p>
    <w:p w14:paraId="6C6AAD02" w14:textId="10424855" w:rsidR="007102F7" w:rsidRPr="00076EB7" w:rsidRDefault="00EA7762" w:rsidP="00D64F07">
      <w:pPr>
        <w:pStyle w:val="Heading2"/>
        <w:numPr>
          <w:ilvl w:val="0"/>
          <w:numId w:val="22"/>
        </w:numPr>
        <w:jc w:val="both"/>
        <w:rPr>
          <w:rFonts w:asciiTheme="majorBidi" w:hAnsiTheme="majorBidi"/>
          <w:sz w:val="24"/>
          <w:szCs w:val="24"/>
          <w:lang w:val="fr-BE"/>
        </w:rPr>
      </w:pPr>
      <w:proofErr w:type="spellStart"/>
      <w:r w:rsidRPr="00076EB7">
        <w:rPr>
          <w:rFonts w:asciiTheme="majorBidi" w:hAnsiTheme="majorBidi"/>
          <w:sz w:val="24"/>
          <w:szCs w:val="24"/>
          <w:lang w:val="fr-BE"/>
        </w:rPr>
        <w:t>Environmental</w:t>
      </w:r>
      <w:proofErr w:type="spellEnd"/>
      <w:r w:rsidRPr="00076EB7">
        <w:rPr>
          <w:rFonts w:asciiTheme="majorBidi" w:hAnsiTheme="majorBidi"/>
          <w:sz w:val="24"/>
          <w:szCs w:val="24"/>
          <w:lang w:val="fr-BE"/>
        </w:rPr>
        <w:t xml:space="preserve"> impact</w:t>
      </w:r>
      <w:r w:rsidR="00B56DDD" w:rsidRPr="00076EB7">
        <w:rPr>
          <w:rFonts w:asciiTheme="majorBidi" w:hAnsiTheme="majorBidi"/>
          <w:sz w:val="24"/>
          <w:szCs w:val="24"/>
          <w:lang w:val="fr-BE"/>
        </w:rPr>
        <w:t xml:space="preserve"> </w:t>
      </w:r>
      <w:r w:rsidR="00055D16" w:rsidRPr="00076EB7">
        <w:rPr>
          <w:rFonts w:asciiTheme="majorBidi" w:hAnsiTheme="majorBidi"/>
          <w:sz w:val="24"/>
          <w:szCs w:val="24"/>
          <w:lang w:val="fr-BE"/>
        </w:rPr>
        <w:t>(min 1 – max. 5 pages</w:t>
      </w:r>
      <w:r w:rsidR="00635F5E" w:rsidRPr="00076EB7">
        <w:rPr>
          <w:rFonts w:asciiTheme="majorBidi" w:hAnsiTheme="majorBidi"/>
          <w:sz w:val="24"/>
          <w:szCs w:val="24"/>
          <w:lang w:val="fr-BE"/>
        </w:rPr>
        <w:t xml:space="preserve">, </w:t>
      </w:r>
      <w:r w:rsidR="00635F5E" w:rsidRPr="00076EB7">
        <w:rPr>
          <w:rFonts w:asciiTheme="majorBidi" w:hAnsiTheme="majorBidi"/>
          <w:sz w:val="24"/>
          <w:szCs w:val="24"/>
        </w:rPr>
        <w:t xml:space="preserve">partial </w:t>
      </w:r>
      <w:proofErr w:type="gramStart"/>
      <w:r w:rsidR="00635F5E" w:rsidRPr="00076EB7">
        <w:rPr>
          <w:rFonts w:asciiTheme="majorBidi" w:hAnsiTheme="majorBidi"/>
          <w:sz w:val="24"/>
          <w:szCs w:val="24"/>
        </w:rPr>
        <w:t>score:</w:t>
      </w:r>
      <w:proofErr w:type="gramEnd"/>
      <w:r w:rsidR="00635F5E" w:rsidRPr="00076EB7">
        <w:rPr>
          <w:rFonts w:asciiTheme="majorBidi" w:hAnsiTheme="majorBidi"/>
          <w:sz w:val="24"/>
          <w:szCs w:val="24"/>
        </w:rPr>
        <w:t xml:space="preserve"> 3/100)</w:t>
      </w:r>
    </w:p>
    <w:p w14:paraId="0C31AAA1" w14:textId="045DB920" w:rsidR="008C4470" w:rsidRPr="00076EB7" w:rsidRDefault="007102F7" w:rsidP="00D64F07">
      <w:pPr>
        <w:pStyle w:val="ListParagraph"/>
        <w:numPr>
          <w:ilvl w:val="1"/>
          <w:numId w:val="22"/>
        </w:numPr>
        <w:snapToGrid w:val="0"/>
        <w:spacing w:before="120" w:after="120"/>
        <w:jc w:val="both"/>
        <w:rPr>
          <w:rFonts w:ascii="Times New Roman" w:hAnsi="Times New Roman" w:cs="Times New Roman"/>
        </w:rPr>
      </w:pPr>
      <w:r w:rsidRPr="00076EB7">
        <w:rPr>
          <w:rFonts w:ascii="Times New Roman" w:hAnsi="Times New Roman" w:cs="Times New Roman"/>
        </w:rPr>
        <w:t xml:space="preserve">Please </w:t>
      </w:r>
      <w:r w:rsidR="00EE5CD6" w:rsidRPr="00076EB7">
        <w:rPr>
          <w:rFonts w:ascii="Times New Roman" w:hAnsi="Times New Roman" w:cs="Times New Roman"/>
        </w:rPr>
        <w:t xml:space="preserve">address the environmental impact of the </w:t>
      </w:r>
      <w:proofErr w:type="spellStart"/>
      <w:r w:rsidR="00EE5CD6" w:rsidRPr="00076EB7">
        <w:rPr>
          <w:rFonts w:ascii="Times New Roman" w:hAnsi="Times New Roman" w:cs="Times New Roman"/>
        </w:rPr>
        <w:t>programme</w:t>
      </w:r>
      <w:proofErr w:type="spellEnd"/>
      <w:r w:rsidR="00EE5CD6" w:rsidRPr="00076EB7">
        <w:rPr>
          <w:rFonts w:ascii="Times New Roman" w:hAnsi="Times New Roman" w:cs="Times New Roman"/>
        </w:rPr>
        <w:t>,</w:t>
      </w:r>
      <w:r w:rsidR="00453FAC" w:rsidRPr="00076EB7">
        <w:rPr>
          <w:rFonts w:ascii="Times New Roman" w:hAnsi="Times New Roman" w:cs="Times New Roman"/>
        </w:rPr>
        <w:t xml:space="preserve"> </w:t>
      </w:r>
      <w:r w:rsidR="00453FAC" w:rsidRPr="00076EB7">
        <w:rPr>
          <w:rFonts w:ascii="Times New Roman" w:hAnsi="Times New Roman" w:cs="Times New Roman"/>
          <w:lang w:val="en-GB"/>
        </w:rPr>
        <w:t>in a manner proportionate to the scale and nature of the proposed activities,</w:t>
      </w:r>
      <w:r w:rsidR="00EE5CD6" w:rsidRPr="00076EB7">
        <w:rPr>
          <w:rFonts w:ascii="Times New Roman" w:hAnsi="Times New Roman" w:cs="Times New Roman"/>
        </w:rPr>
        <w:t xml:space="preserve"> including a</w:t>
      </w:r>
      <w:r w:rsidRPr="00076EB7">
        <w:rPr>
          <w:rFonts w:ascii="Times New Roman" w:hAnsi="Times New Roman" w:cs="Times New Roman"/>
        </w:rPr>
        <w:t xml:space="preserve"> </w:t>
      </w:r>
      <w:r w:rsidR="00813B71" w:rsidRPr="00076EB7">
        <w:rPr>
          <w:rFonts w:ascii="Times New Roman" w:eastAsia="Times New Roman" w:hAnsi="Times New Roman" w:cs="Times New Roman"/>
          <w:color w:val="000000" w:themeColor="text1"/>
          <w:lang w:val="en-GB"/>
        </w:rPr>
        <w:t>contingency plan with mitigation measures related to environmental risks that connect with the programme's implementation.</w:t>
      </w:r>
    </w:p>
    <w:p w14:paraId="1143D4B4" w14:textId="4E836EC2" w:rsidR="00EA7762" w:rsidRPr="00076EB7" w:rsidRDefault="00996670" w:rsidP="00D64F07">
      <w:pPr>
        <w:pStyle w:val="Heading2"/>
        <w:numPr>
          <w:ilvl w:val="0"/>
          <w:numId w:val="22"/>
        </w:numPr>
        <w:jc w:val="both"/>
        <w:rPr>
          <w:rFonts w:asciiTheme="majorBidi" w:hAnsiTheme="majorBidi"/>
          <w:sz w:val="24"/>
          <w:szCs w:val="24"/>
        </w:rPr>
      </w:pPr>
      <w:r w:rsidRPr="00076EB7">
        <w:rPr>
          <w:rFonts w:asciiTheme="majorBidi" w:hAnsiTheme="majorBidi"/>
          <w:sz w:val="24"/>
          <w:szCs w:val="24"/>
        </w:rPr>
        <w:t xml:space="preserve">Financial Capacity </w:t>
      </w:r>
      <w:r w:rsidR="00055D16" w:rsidRPr="00076EB7">
        <w:rPr>
          <w:rFonts w:asciiTheme="majorBidi" w:hAnsiTheme="majorBidi"/>
          <w:sz w:val="24"/>
          <w:szCs w:val="24"/>
        </w:rPr>
        <w:t xml:space="preserve">(min 1 – max. 5 pages, </w:t>
      </w:r>
      <w:r w:rsidR="00635F5E" w:rsidRPr="00076EB7">
        <w:rPr>
          <w:rFonts w:asciiTheme="majorBidi" w:hAnsiTheme="majorBidi"/>
          <w:sz w:val="24"/>
          <w:szCs w:val="24"/>
          <w:lang w:val="en-GB"/>
        </w:rPr>
        <w:t xml:space="preserve">partial </w:t>
      </w:r>
      <w:proofErr w:type="gramStart"/>
      <w:r w:rsidR="00635F5E" w:rsidRPr="00076EB7">
        <w:rPr>
          <w:rFonts w:asciiTheme="majorBidi" w:hAnsiTheme="majorBidi"/>
          <w:sz w:val="24"/>
          <w:szCs w:val="24"/>
          <w:lang w:val="en-GB"/>
        </w:rPr>
        <w:t>score:</w:t>
      </w:r>
      <w:proofErr w:type="gramEnd"/>
      <w:r w:rsidR="00635F5E" w:rsidRPr="00076EB7">
        <w:rPr>
          <w:rFonts w:asciiTheme="majorBidi" w:hAnsiTheme="majorBidi"/>
          <w:sz w:val="24"/>
          <w:szCs w:val="24"/>
          <w:lang w:val="en-GB"/>
        </w:rPr>
        <w:t xml:space="preserve"> 12/100)</w:t>
      </w:r>
      <w:r w:rsidR="00635F5E" w:rsidRPr="00076EB7">
        <w:rPr>
          <w:rFonts w:asciiTheme="majorBidi" w:hAnsiTheme="majorBidi"/>
          <w:sz w:val="24"/>
          <w:szCs w:val="24"/>
        </w:rPr>
        <w:t xml:space="preserve"> </w:t>
      </w:r>
    </w:p>
    <w:p w14:paraId="234C0759" w14:textId="331AB07E" w:rsidR="00F60D1E" w:rsidRPr="00076EB7" w:rsidRDefault="00196EBA" w:rsidP="00D64F07">
      <w:pPr>
        <w:pStyle w:val="ListParagraph"/>
        <w:numPr>
          <w:ilvl w:val="1"/>
          <w:numId w:val="22"/>
        </w:numPr>
        <w:snapToGrid w:val="0"/>
        <w:spacing w:before="120" w:after="120"/>
        <w:jc w:val="both"/>
        <w:rPr>
          <w:rFonts w:ascii="Times New Roman" w:hAnsi="Times New Roman" w:cs="Times New Roman"/>
          <w:lang w:val="en-GB"/>
        </w:rPr>
      </w:pPr>
      <w:r w:rsidRPr="00076EB7">
        <w:rPr>
          <w:rFonts w:ascii="Times New Roman" w:hAnsi="Times New Roman" w:cs="Times New Roman"/>
          <w:lang w:val="en-GB"/>
        </w:rPr>
        <w:t xml:space="preserve">Please </w:t>
      </w:r>
      <w:r w:rsidR="00813B71" w:rsidRPr="00076EB7">
        <w:rPr>
          <w:rFonts w:ascii="Times New Roman" w:hAnsi="Times New Roman" w:cs="Times New Roman"/>
          <w:lang w:val="en-GB"/>
        </w:rPr>
        <w:t xml:space="preserve">provide information about the </w:t>
      </w:r>
      <w:r w:rsidR="00813B71" w:rsidRPr="00076EB7">
        <w:rPr>
          <w:rFonts w:ascii="Times New Roman" w:hAnsi="Times New Roman" w:cs="Times New Roman"/>
          <w:u w:val="single"/>
        </w:rPr>
        <w:t>annual budget</w:t>
      </w:r>
      <w:r w:rsidR="00813B71" w:rsidRPr="00076EB7">
        <w:rPr>
          <w:rFonts w:ascii="Times New Roman" w:hAnsi="Times New Roman" w:cs="Times New Roman"/>
        </w:rPr>
        <w:t xml:space="preserve"> for culture in the city over the last 5 years before the submission of the </w:t>
      </w:r>
      <w:r w:rsidR="00AF29F4" w:rsidRPr="00076EB7">
        <w:rPr>
          <w:rFonts w:ascii="Times New Roman" w:hAnsi="Times New Roman" w:cs="Times New Roman"/>
        </w:rPr>
        <w:t xml:space="preserve">application </w:t>
      </w:r>
      <w:r w:rsidRPr="00076EB7">
        <w:rPr>
          <w:rFonts w:ascii="Times New Roman" w:hAnsi="Times New Roman" w:cs="Times New Roman"/>
        </w:rPr>
        <w:t>(fill in the table below)</w:t>
      </w:r>
    </w:p>
    <w:tbl>
      <w:tblPr>
        <w:tblStyle w:val="TableGrid"/>
        <w:tblW w:w="0" w:type="auto"/>
        <w:tblLook w:val="04A0" w:firstRow="1" w:lastRow="0" w:firstColumn="1" w:lastColumn="0" w:noHBand="0" w:noVBand="1"/>
      </w:tblPr>
      <w:tblGrid>
        <w:gridCol w:w="1129"/>
        <w:gridCol w:w="3686"/>
        <w:gridCol w:w="4201"/>
      </w:tblGrid>
      <w:tr w:rsidR="008C4470" w:rsidRPr="00076EB7" w14:paraId="090E9A05" w14:textId="77777777" w:rsidTr="00E64834">
        <w:tc>
          <w:tcPr>
            <w:tcW w:w="1129" w:type="dxa"/>
          </w:tcPr>
          <w:p w14:paraId="07231050" w14:textId="77777777" w:rsidR="008C4470" w:rsidRPr="00076EB7" w:rsidRDefault="008C4470" w:rsidP="00D64F07">
            <w:pPr>
              <w:snapToGrid w:val="0"/>
              <w:spacing w:before="120" w:after="120"/>
              <w:jc w:val="both"/>
              <w:rPr>
                <w:rFonts w:ascii="Times New Roman" w:hAnsi="Times New Roman" w:cs="Times New Roman"/>
                <w:b/>
                <w:bCs/>
                <w:sz w:val="22"/>
                <w:szCs w:val="22"/>
                <w:lang w:val="it-IT"/>
              </w:rPr>
            </w:pPr>
            <w:r w:rsidRPr="00076EB7">
              <w:rPr>
                <w:rFonts w:ascii="Times New Roman" w:hAnsi="Times New Roman" w:cs="Times New Roman"/>
                <w:b/>
                <w:bCs/>
                <w:sz w:val="22"/>
                <w:szCs w:val="22"/>
                <w:lang w:val="it-IT"/>
              </w:rPr>
              <w:t>Year</w:t>
            </w:r>
          </w:p>
        </w:tc>
        <w:tc>
          <w:tcPr>
            <w:tcW w:w="3686" w:type="dxa"/>
          </w:tcPr>
          <w:p w14:paraId="67358F12" w14:textId="77777777" w:rsidR="008C4470" w:rsidRPr="00076EB7" w:rsidRDefault="008C4470" w:rsidP="00D64F07">
            <w:pPr>
              <w:snapToGrid w:val="0"/>
              <w:spacing w:before="120" w:after="120"/>
              <w:jc w:val="both"/>
              <w:rPr>
                <w:rFonts w:ascii="Times New Roman" w:hAnsi="Times New Roman" w:cs="Times New Roman"/>
                <w:b/>
                <w:bCs/>
                <w:sz w:val="22"/>
                <w:szCs w:val="22"/>
                <w:lang w:val="en-US"/>
              </w:rPr>
            </w:pPr>
            <w:r w:rsidRPr="00076EB7">
              <w:rPr>
                <w:rFonts w:ascii="Times New Roman" w:hAnsi="Times New Roman" w:cs="Times New Roman"/>
                <w:b/>
                <w:bCs/>
                <w:sz w:val="22"/>
                <w:szCs w:val="22"/>
                <w:lang w:val="en-US"/>
              </w:rPr>
              <w:t>Annual budget for culture in the city (in Euros or local currency)</w:t>
            </w:r>
          </w:p>
        </w:tc>
        <w:tc>
          <w:tcPr>
            <w:tcW w:w="4201" w:type="dxa"/>
          </w:tcPr>
          <w:p w14:paraId="0CBEA6B8" w14:textId="77777777" w:rsidR="008C4470" w:rsidRPr="00076EB7" w:rsidRDefault="008C4470" w:rsidP="00D64F07">
            <w:pPr>
              <w:snapToGrid w:val="0"/>
              <w:spacing w:before="120" w:after="120"/>
              <w:jc w:val="both"/>
              <w:rPr>
                <w:rFonts w:ascii="Times New Roman" w:hAnsi="Times New Roman" w:cs="Times New Roman"/>
                <w:b/>
                <w:bCs/>
                <w:sz w:val="22"/>
                <w:szCs w:val="22"/>
                <w:lang w:val="en-US"/>
              </w:rPr>
            </w:pPr>
            <w:r w:rsidRPr="00076EB7">
              <w:rPr>
                <w:rFonts w:ascii="Times New Roman" w:hAnsi="Times New Roman" w:cs="Times New Roman"/>
                <w:b/>
                <w:bCs/>
                <w:sz w:val="22"/>
                <w:szCs w:val="22"/>
                <w:lang w:val="en-US"/>
              </w:rPr>
              <w:t>Annual budget for culture in the city (in % of the total annual budget for the city)</w:t>
            </w:r>
          </w:p>
        </w:tc>
      </w:tr>
      <w:tr w:rsidR="008C4470" w:rsidRPr="00076EB7" w14:paraId="3DE853B0" w14:textId="77777777" w:rsidTr="00E64834">
        <w:tc>
          <w:tcPr>
            <w:tcW w:w="1129" w:type="dxa"/>
          </w:tcPr>
          <w:p w14:paraId="103755A3" w14:textId="77777777" w:rsidR="008C4470" w:rsidRPr="00076EB7" w:rsidRDefault="008C4470" w:rsidP="00D64F07">
            <w:pPr>
              <w:snapToGrid w:val="0"/>
              <w:spacing w:before="120" w:after="120"/>
              <w:jc w:val="both"/>
              <w:rPr>
                <w:rFonts w:ascii="Times New Roman" w:hAnsi="Times New Roman" w:cs="Times New Roman"/>
                <w:sz w:val="22"/>
                <w:szCs w:val="22"/>
                <w:lang w:val="it-IT"/>
              </w:rPr>
            </w:pPr>
            <w:r w:rsidRPr="00076EB7">
              <w:rPr>
                <w:rFonts w:ascii="Times New Roman" w:hAnsi="Times New Roman" w:cs="Times New Roman"/>
                <w:sz w:val="22"/>
                <w:szCs w:val="22"/>
                <w:lang w:val="it-IT"/>
              </w:rPr>
              <w:t>n-4</w:t>
            </w:r>
          </w:p>
        </w:tc>
        <w:tc>
          <w:tcPr>
            <w:tcW w:w="3686" w:type="dxa"/>
          </w:tcPr>
          <w:p w14:paraId="35DCFAF3" w14:textId="77777777" w:rsidR="008C4470" w:rsidRPr="00076EB7" w:rsidRDefault="008C4470" w:rsidP="00D64F07">
            <w:pPr>
              <w:snapToGrid w:val="0"/>
              <w:spacing w:before="120" w:after="120"/>
              <w:jc w:val="both"/>
              <w:rPr>
                <w:rFonts w:ascii="Times New Roman" w:hAnsi="Times New Roman" w:cs="Times New Roman"/>
                <w:sz w:val="22"/>
                <w:szCs w:val="22"/>
              </w:rPr>
            </w:pPr>
          </w:p>
        </w:tc>
        <w:tc>
          <w:tcPr>
            <w:tcW w:w="4201" w:type="dxa"/>
          </w:tcPr>
          <w:p w14:paraId="7994009C" w14:textId="77777777" w:rsidR="008C4470" w:rsidRPr="00076EB7" w:rsidRDefault="008C4470" w:rsidP="00D64F07">
            <w:pPr>
              <w:snapToGrid w:val="0"/>
              <w:spacing w:before="120" w:after="120"/>
              <w:jc w:val="both"/>
              <w:rPr>
                <w:rFonts w:ascii="Times New Roman" w:hAnsi="Times New Roman" w:cs="Times New Roman"/>
                <w:sz w:val="22"/>
                <w:szCs w:val="22"/>
              </w:rPr>
            </w:pPr>
          </w:p>
        </w:tc>
      </w:tr>
      <w:tr w:rsidR="008C4470" w:rsidRPr="00076EB7" w14:paraId="2ABDC4D5" w14:textId="77777777" w:rsidTr="00E64834">
        <w:tc>
          <w:tcPr>
            <w:tcW w:w="1129" w:type="dxa"/>
          </w:tcPr>
          <w:p w14:paraId="14DF59E3" w14:textId="77777777" w:rsidR="008C4470" w:rsidRPr="00076EB7" w:rsidRDefault="008C4470" w:rsidP="00D64F07">
            <w:pPr>
              <w:snapToGrid w:val="0"/>
              <w:spacing w:before="120" w:after="120"/>
              <w:jc w:val="both"/>
              <w:rPr>
                <w:rFonts w:ascii="Times New Roman" w:hAnsi="Times New Roman" w:cs="Times New Roman"/>
                <w:sz w:val="22"/>
                <w:szCs w:val="22"/>
                <w:lang w:val="it-IT"/>
              </w:rPr>
            </w:pPr>
            <w:r w:rsidRPr="00076EB7">
              <w:rPr>
                <w:rFonts w:ascii="Times New Roman" w:hAnsi="Times New Roman" w:cs="Times New Roman"/>
                <w:sz w:val="22"/>
                <w:szCs w:val="22"/>
                <w:lang w:val="it-IT"/>
              </w:rPr>
              <w:t>n-3</w:t>
            </w:r>
          </w:p>
        </w:tc>
        <w:tc>
          <w:tcPr>
            <w:tcW w:w="3686" w:type="dxa"/>
          </w:tcPr>
          <w:p w14:paraId="57880FDD" w14:textId="77777777" w:rsidR="008C4470" w:rsidRPr="00076EB7" w:rsidRDefault="008C4470" w:rsidP="00D64F07">
            <w:pPr>
              <w:snapToGrid w:val="0"/>
              <w:spacing w:before="120" w:after="120"/>
              <w:jc w:val="both"/>
              <w:rPr>
                <w:rFonts w:ascii="Times New Roman" w:hAnsi="Times New Roman" w:cs="Times New Roman"/>
                <w:sz w:val="22"/>
                <w:szCs w:val="22"/>
              </w:rPr>
            </w:pPr>
          </w:p>
        </w:tc>
        <w:tc>
          <w:tcPr>
            <w:tcW w:w="4201" w:type="dxa"/>
          </w:tcPr>
          <w:p w14:paraId="19D5662E" w14:textId="77777777" w:rsidR="008C4470" w:rsidRPr="00076EB7" w:rsidRDefault="008C4470" w:rsidP="00D64F07">
            <w:pPr>
              <w:snapToGrid w:val="0"/>
              <w:spacing w:before="120" w:after="120"/>
              <w:jc w:val="both"/>
              <w:rPr>
                <w:rFonts w:ascii="Times New Roman" w:hAnsi="Times New Roman" w:cs="Times New Roman"/>
                <w:sz w:val="22"/>
                <w:szCs w:val="22"/>
              </w:rPr>
            </w:pPr>
          </w:p>
        </w:tc>
      </w:tr>
      <w:tr w:rsidR="008C4470" w:rsidRPr="00076EB7" w14:paraId="47FE61CE" w14:textId="77777777" w:rsidTr="00E64834">
        <w:tc>
          <w:tcPr>
            <w:tcW w:w="1129" w:type="dxa"/>
          </w:tcPr>
          <w:p w14:paraId="4D34FC37" w14:textId="77777777" w:rsidR="008C4470" w:rsidRPr="00076EB7" w:rsidRDefault="008C4470" w:rsidP="00D64F07">
            <w:pPr>
              <w:snapToGrid w:val="0"/>
              <w:spacing w:before="120" w:after="120"/>
              <w:jc w:val="both"/>
              <w:rPr>
                <w:rFonts w:ascii="Times New Roman" w:hAnsi="Times New Roman" w:cs="Times New Roman"/>
                <w:sz w:val="22"/>
                <w:szCs w:val="22"/>
                <w:lang w:val="it-IT"/>
              </w:rPr>
            </w:pPr>
            <w:r w:rsidRPr="00076EB7">
              <w:rPr>
                <w:rFonts w:ascii="Times New Roman" w:hAnsi="Times New Roman" w:cs="Times New Roman"/>
                <w:sz w:val="22"/>
                <w:szCs w:val="22"/>
                <w:lang w:val="it-IT"/>
              </w:rPr>
              <w:t>n-2</w:t>
            </w:r>
          </w:p>
        </w:tc>
        <w:tc>
          <w:tcPr>
            <w:tcW w:w="3686" w:type="dxa"/>
          </w:tcPr>
          <w:p w14:paraId="04BCA5D9" w14:textId="77777777" w:rsidR="008C4470" w:rsidRPr="00076EB7" w:rsidRDefault="008C4470" w:rsidP="00D64F07">
            <w:pPr>
              <w:snapToGrid w:val="0"/>
              <w:spacing w:before="120" w:after="120"/>
              <w:jc w:val="both"/>
              <w:rPr>
                <w:rFonts w:ascii="Times New Roman" w:hAnsi="Times New Roman" w:cs="Times New Roman"/>
                <w:sz w:val="22"/>
                <w:szCs w:val="22"/>
              </w:rPr>
            </w:pPr>
          </w:p>
        </w:tc>
        <w:tc>
          <w:tcPr>
            <w:tcW w:w="4201" w:type="dxa"/>
          </w:tcPr>
          <w:p w14:paraId="54331D78" w14:textId="77777777" w:rsidR="008C4470" w:rsidRPr="00076EB7" w:rsidRDefault="008C4470" w:rsidP="00D64F07">
            <w:pPr>
              <w:snapToGrid w:val="0"/>
              <w:spacing w:before="120" w:after="120"/>
              <w:jc w:val="both"/>
              <w:rPr>
                <w:rFonts w:ascii="Times New Roman" w:hAnsi="Times New Roman" w:cs="Times New Roman"/>
                <w:sz w:val="22"/>
                <w:szCs w:val="22"/>
              </w:rPr>
            </w:pPr>
          </w:p>
        </w:tc>
      </w:tr>
      <w:tr w:rsidR="008C4470" w:rsidRPr="00076EB7" w14:paraId="56A3EBEC" w14:textId="77777777" w:rsidTr="00E64834">
        <w:tc>
          <w:tcPr>
            <w:tcW w:w="1129" w:type="dxa"/>
          </w:tcPr>
          <w:p w14:paraId="04FAF42E" w14:textId="77777777" w:rsidR="008C4470" w:rsidRPr="00076EB7" w:rsidRDefault="008C4470" w:rsidP="00D64F07">
            <w:pPr>
              <w:snapToGrid w:val="0"/>
              <w:spacing w:before="120" w:after="120"/>
              <w:jc w:val="both"/>
              <w:rPr>
                <w:rFonts w:ascii="Times New Roman" w:hAnsi="Times New Roman" w:cs="Times New Roman"/>
                <w:sz w:val="22"/>
                <w:szCs w:val="22"/>
                <w:lang w:val="it-IT"/>
              </w:rPr>
            </w:pPr>
            <w:r w:rsidRPr="00076EB7">
              <w:rPr>
                <w:rFonts w:ascii="Times New Roman" w:hAnsi="Times New Roman" w:cs="Times New Roman"/>
                <w:sz w:val="22"/>
                <w:szCs w:val="22"/>
                <w:lang w:val="it-IT"/>
              </w:rPr>
              <w:t>n-1</w:t>
            </w:r>
          </w:p>
        </w:tc>
        <w:tc>
          <w:tcPr>
            <w:tcW w:w="3686" w:type="dxa"/>
          </w:tcPr>
          <w:p w14:paraId="2A76421C" w14:textId="77777777" w:rsidR="008C4470" w:rsidRPr="00076EB7" w:rsidRDefault="008C4470" w:rsidP="00D64F07">
            <w:pPr>
              <w:snapToGrid w:val="0"/>
              <w:spacing w:before="120" w:after="120"/>
              <w:jc w:val="both"/>
              <w:rPr>
                <w:rFonts w:ascii="Times New Roman" w:hAnsi="Times New Roman" w:cs="Times New Roman"/>
                <w:sz w:val="22"/>
                <w:szCs w:val="22"/>
              </w:rPr>
            </w:pPr>
          </w:p>
        </w:tc>
        <w:tc>
          <w:tcPr>
            <w:tcW w:w="4201" w:type="dxa"/>
          </w:tcPr>
          <w:p w14:paraId="15D2E4E5" w14:textId="77777777" w:rsidR="008C4470" w:rsidRPr="00076EB7" w:rsidRDefault="008C4470" w:rsidP="00D64F07">
            <w:pPr>
              <w:snapToGrid w:val="0"/>
              <w:spacing w:before="120" w:after="120"/>
              <w:jc w:val="both"/>
              <w:rPr>
                <w:rFonts w:ascii="Times New Roman" w:hAnsi="Times New Roman" w:cs="Times New Roman"/>
                <w:sz w:val="22"/>
                <w:szCs w:val="22"/>
              </w:rPr>
            </w:pPr>
          </w:p>
        </w:tc>
      </w:tr>
      <w:tr w:rsidR="008C4470" w:rsidRPr="00076EB7" w14:paraId="629D3522" w14:textId="77777777" w:rsidTr="00E64834">
        <w:tc>
          <w:tcPr>
            <w:tcW w:w="1129" w:type="dxa"/>
          </w:tcPr>
          <w:p w14:paraId="699EA88E" w14:textId="77777777" w:rsidR="008C4470" w:rsidRPr="00076EB7" w:rsidRDefault="008C4470" w:rsidP="00D64F07">
            <w:pPr>
              <w:snapToGrid w:val="0"/>
              <w:spacing w:before="120" w:after="120"/>
              <w:jc w:val="both"/>
              <w:rPr>
                <w:rFonts w:ascii="Times New Roman" w:hAnsi="Times New Roman" w:cs="Times New Roman"/>
                <w:sz w:val="22"/>
                <w:szCs w:val="22"/>
                <w:lang w:val="it-IT"/>
              </w:rPr>
            </w:pPr>
            <w:r w:rsidRPr="00076EB7">
              <w:rPr>
                <w:rFonts w:ascii="Times New Roman" w:hAnsi="Times New Roman" w:cs="Times New Roman"/>
                <w:sz w:val="22"/>
                <w:szCs w:val="22"/>
                <w:lang w:val="it-IT"/>
              </w:rPr>
              <w:t xml:space="preserve">Current </w:t>
            </w:r>
          </w:p>
        </w:tc>
        <w:tc>
          <w:tcPr>
            <w:tcW w:w="3686" w:type="dxa"/>
          </w:tcPr>
          <w:p w14:paraId="06B5380A" w14:textId="77777777" w:rsidR="008C4470" w:rsidRPr="00076EB7" w:rsidRDefault="008C4470" w:rsidP="00D64F07">
            <w:pPr>
              <w:snapToGrid w:val="0"/>
              <w:spacing w:before="120" w:after="120"/>
              <w:jc w:val="both"/>
              <w:rPr>
                <w:rFonts w:ascii="Times New Roman" w:hAnsi="Times New Roman" w:cs="Times New Roman"/>
                <w:sz w:val="22"/>
                <w:szCs w:val="22"/>
              </w:rPr>
            </w:pPr>
          </w:p>
        </w:tc>
        <w:tc>
          <w:tcPr>
            <w:tcW w:w="4201" w:type="dxa"/>
          </w:tcPr>
          <w:p w14:paraId="7133930C" w14:textId="77777777" w:rsidR="008C4470" w:rsidRPr="00076EB7" w:rsidRDefault="008C4470" w:rsidP="00D64F07">
            <w:pPr>
              <w:snapToGrid w:val="0"/>
              <w:spacing w:before="120" w:after="120"/>
              <w:jc w:val="both"/>
              <w:rPr>
                <w:rFonts w:ascii="Times New Roman" w:hAnsi="Times New Roman" w:cs="Times New Roman"/>
                <w:sz w:val="22"/>
                <w:szCs w:val="22"/>
              </w:rPr>
            </w:pPr>
          </w:p>
        </w:tc>
      </w:tr>
    </w:tbl>
    <w:p w14:paraId="6D8C5530" w14:textId="77777777" w:rsidR="00CA236F" w:rsidRPr="00076EB7" w:rsidRDefault="00CA236F" w:rsidP="00D64F07">
      <w:pPr>
        <w:snapToGrid w:val="0"/>
        <w:spacing w:before="120" w:after="120"/>
        <w:jc w:val="both"/>
        <w:rPr>
          <w:rFonts w:ascii="Times New Roman" w:hAnsi="Times New Roman" w:cs="Times New Roman"/>
          <w:lang w:val="en-GB"/>
        </w:rPr>
      </w:pPr>
    </w:p>
    <w:p w14:paraId="3B1F89B8" w14:textId="05E2EC35" w:rsidR="009B23D1" w:rsidRPr="00076EB7" w:rsidRDefault="00196EBA" w:rsidP="00D64F07">
      <w:pPr>
        <w:pStyle w:val="ListParagraph"/>
        <w:numPr>
          <w:ilvl w:val="1"/>
          <w:numId w:val="22"/>
        </w:numPr>
        <w:snapToGrid w:val="0"/>
        <w:spacing w:before="120" w:after="120"/>
        <w:jc w:val="both"/>
        <w:rPr>
          <w:rFonts w:ascii="Times New Roman" w:hAnsi="Times New Roman" w:cs="Times New Roman"/>
          <w:lang w:val="en-GB"/>
        </w:rPr>
      </w:pPr>
      <w:r w:rsidRPr="00076EB7">
        <w:rPr>
          <w:rFonts w:ascii="Times New Roman" w:hAnsi="Times New Roman" w:cs="Times New Roman"/>
          <w:lang w:val="en-GB"/>
        </w:rPr>
        <w:t xml:space="preserve">Please </w:t>
      </w:r>
      <w:r w:rsidR="00813B71" w:rsidRPr="00076EB7">
        <w:rPr>
          <w:rFonts w:ascii="Times New Roman" w:hAnsi="Times New Roman" w:cs="Times New Roman"/>
          <w:lang w:val="en-GB"/>
        </w:rPr>
        <w:t xml:space="preserve">provide information about the </w:t>
      </w:r>
      <w:r w:rsidR="00813B71" w:rsidRPr="00076EB7">
        <w:rPr>
          <w:rFonts w:ascii="Times New Roman" w:hAnsi="Times New Roman" w:cs="Times New Roman"/>
          <w:u w:val="single"/>
          <w:lang w:val="en-GB"/>
        </w:rPr>
        <w:t>operating budget</w:t>
      </w:r>
      <w:r w:rsidR="00813B71" w:rsidRPr="00076EB7">
        <w:rPr>
          <w:rFonts w:ascii="Times New Roman" w:hAnsi="Times New Roman" w:cs="Times New Roman"/>
          <w:lang w:val="en-GB"/>
        </w:rPr>
        <w:t xml:space="preserve"> (</w:t>
      </w:r>
      <w:r w:rsidR="001A051F" w:rsidRPr="00076EB7">
        <w:rPr>
          <w:rFonts w:ascii="Times New Roman" w:hAnsi="Times New Roman" w:cs="Times New Roman"/>
          <w:i/>
          <w:iCs/>
          <w:lang w:val="en-GB"/>
        </w:rPr>
        <w:t>i.e.,</w:t>
      </w:r>
      <w:r w:rsidR="00813B71" w:rsidRPr="00076EB7">
        <w:rPr>
          <w:rFonts w:ascii="Times New Roman" w:hAnsi="Times New Roman" w:cs="Times New Roman"/>
          <w:i/>
          <w:iCs/>
          <w:lang w:val="en-GB"/>
        </w:rPr>
        <w:t xml:space="preserve"> funds that are </w:t>
      </w:r>
      <w:r w:rsidR="003B54D8" w:rsidRPr="00076EB7">
        <w:rPr>
          <w:rFonts w:ascii="Times New Roman" w:hAnsi="Times New Roman" w:cs="Times New Roman"/>
          <w:i/>
          <w:iCs/>
          <w:lang w:val="en-GB"/>
        </w:rPr>
        <w:t>expressly</w:t>
      </w:r>
      <w:r w:rsidR="00813B71" w:rsidRPr="00076EB7">
        <w:rPr>
          <w:rFonts w:ascii="Times New Roman" w:hAnsi="Times New Roman" w:cs="Times New Roman"/>
          <w:i/>
          <w:iCs/>
          <w:lang w:val="en-GB"/>
        </w:rPr>
        <w:t xml:space="preserve"> set aside to cover operational expenditure, namely day-to-day spending on services</w:t>
      </w:r>
      <w:r w:rsidR="00813B71" w:rsidRPr="00076EB7">
        <w:rPr>
          <w:rFonts w:ascii="Times New Roman" w:hAnsi="Times New Roman" w:cs="Times New Roman"/>
          <w:lang w:val="en-GB"/>
        </w:rPr>
        <w:t xml:space="preserve">) </w:t>
      </w:r>
      <w:r w:rsidR="00AF29F4" w:rsidRPr="00076EB7">
        <w:rPr>
          <w:rFonts w:ascii="Times New Roman" w:hAnsi="Times New Roman" w:cs="Times New Roman"/>
          <w:lang w:val="en-GB"/>
        </w:rPr>
        <w:t xml:space="preserve">you </w:t>
      </w:r>
      <w:r w:rsidR="009B23D1" w:rsidRPr="00076EB7">
        <w:rPr>
          <w:rFonts w:ascii="Times New Roman" w:hAnsi="Times New Roman" w:cs="Times New Roman"/>
          <w:lang w:val="en-GB"/>
        </w:rPr>
        <w:t>received</w:t>
      </w:r>
      <w:r w:rsidR="00AF29F4" w:rsidRPr="00076EB7">
        <w:rPr>
          <w:rFonts w:ascii="Times New Roman" w:hAnsi="Times New Roman" w:cs="Times New Roman"/>
          <w:lang w:val="en-GB"/>
        </w:rPr>
        <w:t>/plan to receive</w:t>
      </w:r>
      <w:r w:rsidR="009B23D1" w:rsidRPr="00076EB7">
        <w:rPr>
          <w:rFonts w:ascii="Times New Roman" w:hAnsi="Times New Roman" w:cs="Times New Roman"/>
          <w:lang w:val="en-GB"/>
        </w:rPr>
        <w:t xml:space="preserve"> from the public and the private sectors that will be devoted to the implementation of the MCC</w:t>
      </w:r>
      <w:r w:rsidR="002E5BA7" w:rsidRPr="00076EB7">
        <w:rPr>
          <w:rFonts w:ascii="Times New Roman" w:hAnsi="Times New Roman" w:cs="Times New Roman"/>
          <w:lang w:val="en-GB"/>
        </w:rPr>
        <w:t>D</w:t>
      </w:r>
      <w:r w:rsidR="009B23D1" w:rsidRPr="00076EB7">
        <w:rPr>
          <w:rFonts w:ascii="Times New Roman" w:hAnsi="Times New Roman" w:cs="Times New Roman"/>
          <w:lang w:val="en-GB"/>
        </w:rPr>
        <w:t xml:space="preserve"> </w:t>
      </w:r>
      <w:r w:rsidR="00453FAC" w:rsidRPr="00076EB7">
        <w:rPr>
          <w:rFonts w:ascii="Times New Roman" w:hAnsi="Times New Roman" w:cs="Times New Roman"/>
          <w:lang w:val="en-GB"/>
        </w:rPr>
        <w:t xml:space="preserve">2028 </w:t>
      </w:r>
      <w:r w:rsidR="009B23D1" w:rsidRPr="00076EB7">
        <w:rPr>
          <w:rFonts w:ascii="Times New Roman" w:hAnsi="Times New Roman" w:cs="Times New Roman"/>
          <w:lang w:val="en-GB"/>
        </w:rPr>
        <w:t>(please fill in the table below)</w:t>
      </w:r>
    </w:p>
    <w:tbl>
      <w:tblPr>
        <w:tblStyle w:val="TableGrid"/>
        <w:tblW w:w="0" w:type="auto"/>
        <w:tblLook w:val="04A0" w:firstRow="1" w:lastRow="0" w:firstColumn="1" w:lastColumn="0" w:noHBand="0" w:noVBand="1"/>
      </w:tblPr>
      <w:tblGrid>
        <w:gridCol w:w="1803"/>
        <w:gridCol w:w="1803"/>
        <w:gridCol w:w="1803"/>
        <w:gridCol w:w="1803"/>
        <w:gridCol w:w="1804"/>
      </w:tblGrid>
      <w:tr w:rsidR="008C4470" w:rsidRPr="00076EB7" w14:paraId="3E940699" w14:textId="77777777" w:rsidTr="6C0902B3">
        <w:trPr>
          <w:trHeight w:val="211"/>
        </w:trPr>
        <w:tc>
          <w:tcPr>
            <w:tcW w:w="1803" w:type="dxa"/>
          </w:tcPr>
          <w:p w14:paraId="3DC3533C" w14:textId="77777777" w:rsidR="008C4470" w:rsidRPr="00076EB7" w:rsidRDefault="008C4470" w:rsidP="00D64F07">
            <w:pPr>
              <w:snapToGrid w:val="0"/>
              <w:spacing w:before="120" w:after="120"/>
              <w:jc w:val="both"/>
              <w:rPr>
                <w:rFonts w:ascii="Times New Roman" w:hAnsi="Times New Roman" w:cs="Times New Roman"/>
                <w:b/>
                <w:bCs/>
                <w:sz w:val="22"/>
                <w:szCs w:val="22"/>
                <w:lang w:val="en-GB"/>
              </w:rPr>
            </w:pPr>
            <w:r w:rsidRPr="00076EB7">
              <w:rPr>
                <w:rFonts w:ascii="Times New Roman" w:hAnsi="Times New Roman" w:cs="Times New Roman"/>
                <w:b/>
                <w:bCs/>
                <w:sz w:val="22"/>
                <w:szCs w:val="22"/>
                <w:lang w:val="en-GB"/>
              </w:rPr>
              <w:t xml:space="preserve">Total income to cover </w:t>
            </w:r>
            <w:r w:rsidRPr="00076EB7">
              <w:rPr>
                <w:rFonts w:ascii="Times New Roman" w:hAnsi="Times New Roman" w:cs="Times New Roman"/>
                <w:b/>
                <w:bCs/>
                <w:sz w:val="22"/>
                <w:szCs w:val="22"/>
                <w:u w:val="single"/>
                <w:lang w:val="en-GB"/>
              </w:rPr>
              <w:t xml:space="preserve">operating expenditure </w:t>
            </w:r>
            <w:r w:rsidRPr="00076EB7">
              <w:rPr>
                <w:rFonts w:ascii="Times New Roman" w:hAnsi="Times New Roman" w:cs="Times New Roman"/>
                <w:b/>
                <w:bCs/>
                <w:sz w:val="22"/>
                <w:szCs w:val="22"/>
                <w:lang w:val="en-GB"/>
              </w:rPr>
              <w:t>(in Euros or local currency)</w:t>
            </w:r>
          </w:p>
        </w:tc>
        <w:tc>
          <w:tcPr>
            <w:tcW w:w="1803" w:type="dxa"/>
          </w:tcPr>
          <w:p w14:paraId="095CE7DD" w14:textId="5E88C8AF" w:rsidR="008C4470" w:rsidRPr="00076EB7" w:rsidRDefault="008C4470" w:rsidP="00D64F07">
            <w:pPr>
              <w:snapToGrid w:val="0"/>
              <w:spacing w:before="120" w:after="120"/>
              <w:jc w:val="both"/>
              <w:rPr>
                <w:rFonts w:ascii="Times New Roman" w:hAnsi="Times New Roman" w:cs="Times New Roman"/>
                <w:sz w:val="22"/>
                <w:szCs w:val="22"/>
                <w:lang w:val="en-GB"/>
              </w:rPr>
            </w:pPr>
            <w:r w:rsidRPr="00076EB7">
              <w:rPr>
                <w:rFonts w:ascii="Times New Roman" w:hAnsi="Times New Roman" w:cs="Times New Roman"/>
                <w:sz w:val="22"/>
                <w:szCs w:val="22"/>
                <w:lang w:val="en-GB"/>
              </w:rPr>
              <w:t>From the</w:t>
            </w:r>
            <w:r w:rsidR="07B06C44" w:rsidRPr="00076EB7">
              <w:rPr>
                <w:rFonts w:ascii="Times New Roman" w:hAnsi="Times New Roman" w:cs="Times New Roman"/>
                <w:sz w:val="22"/>
                <w:szCs w:val="22"/>
                <w:lang w:val="en-GB"/>
              </w:rPr>
              <w:t xml:space="preserve"> </w:t>
            </w:r>
            <w:r w:rsidRPr="00076EB7">
              <w:rPr>
                <w:rFonts w:ascii="Times New Roman" w:hAnsi="Times New Roman" w:cs="Times New Roman"/>
                <w:sz w:val="22"/>
                <w:szCs w:val="22"/>
                <w:lang w:val="en-GB"/>
              </w:rPr>
              <w:t>public sector (in Euros or local currency)</w:t>
            </w:r>
          </w:p>
        </w:tc>
        <w:tc>
          <w:tcPr>
            <w:tcW w:w="1803" w:type="dxa"/>
          </w:tcPr>
          <w:p w14:paraId="4C37AC34" w14:textId="77777777" w:rsidR="008C4470" w:rsidRPr="00076EB7" w:rsidRDefault="008C4470" w:rsidP="00D64F07">
            <w:pPr>
              <w:snapToGrid w:val="0"/>
              <w:spacing w:before="120" w:after="120"/>
              <w:jc w:val="both"/>
              <w:rPr>
                <w:rFonts w:ascii="Times New Roman" w:hAnsi="Times New Roman" w:cs="Times New Roman"/>
                <w:sz w:val="22"/>
                <w:szCs w:val="22"/>
                <w:lang w:val="en-GB"/>
              </w:rPr>
            </w:pPr>
            <w:r w:rsidRPr="00076EB7">
              <w:rPr>
                <w:rFonts w:ascii="Times New Roman" w:hAnsi="Times New Roman" w:cs="Times New Roman"/>
                <w:sz w:val="22"/>
                <w:szCs w:val="22"/>
                <w:lang w:val="en-GB"/>
              </w:rPr>
              <w:t>From the public sector (in %)</w:t>
            </w:r>
          </w:p>
        </w:tc>
        <w:tc>
          <w:tcPr>
            <w:tcW w:w="1803" w:type="dxa"/>
          </w:tcPr>
          <w:p w14:paraId="0ED61319" w14:textId="77777777" w:rsidR="008C4470" w:rsidRPr="00076EB7" w:rsidRDefault="008C4470" w:rsidP="00D64F07">
            <w:pPr>
              <w:snapToGrid w:val="0"/>
              <w:spacing w:before="120" w:after="120"/>
              <w:jc w:val="both"/>
              <w:rPr>
                <w:rFonts w:ascii="Times New Roman" w:hAnsi="Times New Roman" w:cs="Times New Roman"/>
                <w:sz w:val="22"/>
                <w:szCs w:val="22"/>
                <w:lang w:val="en-GB"/>
              </w:rPr>
            </w:pPr>
            <w:r w:rsidRPr="00076EB7">
              <w:rPr>
                <w:rFonts w:ascii="Times New Roman" w:hAnsi="Times New Roman" w:cs="Times New Roman"/>
                <w:sz w:val="22"/>
                <w:szCs w:val="22"/>
                <w:lang w:val="en-GB"/>
              </w:rPr>
              <w:t>From the private sector (in Euros or local currency)</w:t>
            </w:r>
          </w:p>
        </w:tc>
        <w:tc>
          <w:tcPr>
            <w:tcW w:w="1804" w:type="dxa"/>
          </w:tcPr>
          <w:p w14:paraId="45A74F25" w14:textId="77777777" w:rsidR="008C4470" w:rsidRPr="00076EB7" w:rsidRDefault="008C4470" w:rsidP="00D64F07">
            <w:pPr>
              <w:snapToGrid w:val="0"/>
              <w:spacing w:before="120" w:after="120"/>
              <w:jc w:val="both"/>
              <w:rPr>
                <w:rFonts w:ascii="Times New Roman" w:hAnsi="Times New Roman" w:cs="Times New Roman"/>
                <w:sz w:val="22"/>
                <w:szCs w:val="22"/>
                <w:lang w:val="en-GB"/>
              </w:rPr>
            </w:pPr>
            <w:r w:rsidRPr="00076EB7">
              <w:rPr>
                <w:rFonts w:ascii="Times New Roman" w:hAnsi="Times New Roman" w:cs="Times New Roman"/>
                <w:sz w:val="22"/>
                <w:szCs w:val="22"/>
                <w:lang w:val="en-GB"/>
              </w:rPr>
              <w:t>From the private sector (in %)</w:t>
            </w:r>
          </w:p>
        </w:tc>
      </w:tr>
      <w:tr w:rsidR="008C4470" w:rsidRPr="00076EB7" w14:paraId="224AC2D4" w14:textId="77777777" w:rsidTr="6C0902B3">
        <w:tc>
          <w:tcPr>
            <w:tcW w:w="1803" w:type="dxa"/>
          </w:tcPr>
          <w:p w14:paraId="4FCDF259" w14:textId="77777777" w:rsidR="008C4470" w:rsidRPr="00076EB7" w:rsidRDefault="008C4470" w:rsidP="00D64F07">
            <w:pPr>
              <w:pStyle w:val="ListParagraph"/>
              <w:snapToGrid w:val="0"/>
              <w:spacing w:before="120" w:after="120" w:line="240" w:lineRule="auto"/>
              <w:contextualSpacing w:val="0"/>
              <w:jc w:val="both"/>
              <w:rPr>
                <w:rFonts w:ascii="Times New Roman" w:hAnsi="Times New Roman" w:cs="Times New Roman"/>
              </w:rPr>
            </w:pPr>
          </w:p>
        </w:tc>
        <w:tc>
          <w:tcPr>
            <w:tcW w:w="1803" w:type="dxa"/>
          </w:tcPr>
          <w:p w14:paraId="2AD72736" w14:textId="77777777" w:rsidR="008C4470" w:rsidRPr="00076EB7" w:rsidRDefault="008C4470" w:rsidP="00D64F07">
            <w:pPr>
              <w:pStyle w:val="ListParagraph"/>
              <w:snapToGrid w:val="0"/>
              <w:spacing w:before="120" w:after="120" w:line="240" w:lineRule="auto"/>
              <w:contextualSpacing w:val="0"/>
              <w:jc w:val="both"/>
              <w:rPr>
                <w:rFonts w:ascii="Times New Roman" w:hAnsi="Times New Roman" w:cs="Times New Roman"/>
              </w:rPr>
            </w:pPr>
          </w:p>
        </w:tc>
        <w:tc>
          <w:tcPr>
            <w:tcW w:w="1803" w:type="dxa"/>
          </w:tcPr>
          <w:p w14:paraId="1B080528" w14:textId="77777777" w:rsidR="008C4470" w:rsidRPr="00076EB7" w:rsidRDefault="008C4470" w:rsidP="00D64F07">
            <w:pPr>
              <w:pStyle w:val="ListParagraph"/>
              <w:snapToGrid w:val="0"/>
              <w:spacing w:before="120" w:after="120" w:line="240" w:lineRule="auto"/>
              <w:contextualSpacing w:val="0"/>
              <w:jc w:val="both"/>
              <w:rPr>
                <w:rFonts w:ascii="Times New Roman" w:hAnsi="Times New Roman" w:cs="Times New Roman"/>
              </w:rPr>
            </w:pPr>
          </w:p>
        </w:tc>
        <w:tc>
          <w:tcPr>
            <w:tcW w:w="1803" w:type="dxa"/>
          </w:tcPr>
          <w:p w14:paraId="1DBA8E66" w14:textId="77777777" w:rsidR="008C4470" w:rsidRPr="00076EB7" w:rsidRDefault="008C4470" w:rsidP="00D64F07">
            <w:pPr>
              <w:pStyle w:val="ListParagraph"/>
              <w:snapToGrid w:val="0"/>
              <w:spacing w:before="120" w:after="120" w:line="240" w:lineRule="auto"/>
              <w:contextualSpacing w:val="0"/>
              <w:jc w:val="both"/>
              <w:rPr>
                <w:rFonts w:ascii="Times New Roman" w:hAnsi="Times New Roman" w:cs="Times New Roman"/>
              </w:rPr>
            </w:pPr>
          </w:p>
        </w:tc>
        <w:tc>
          <w:tcPr>
            <w:tcW w:w="1804" w:type="dxa"/>
          </w:tcPr>
          <w:p w14:paraId="18F5A1BE" w14:textId="77777777" w:rsidR="008C4470" w:rsidRPr="00076EB7" w:rsidRDefault="008C4470" w:rsidP="00D64F07">
            <w:pPr>
              <w:pStyle w:val="ListParagraph"/>
              <w:snapToGrid w:val="0"/>
              <w:spacing w:before="120" w:after="120" w:line="240" w:lineRule="auto"/>
              <w:contextualSpacing w:val="0"/>
              <w:jc w:val="both"/>
              <w:rPr>
                <w:rFonts w:ascii="Times New Roman" w:hAnsi="Times New Roman" w:cs="Times New Roman"/>
              </w:rPr>
            </w:pPr>
          </w:p>
        </w:tc>
      </w:tr>
    </w:tbl>
    <w:p w14:paraId="43F32731" w14:textId="77777777" w:rsidR="009B23D1" w:rsidRPr="00076EB7" w:rsidRDefault="009B23D1" w:rsidP="00D64F07">
      <w:pPr>
        <w:snapToGrid w:val="0"/>
        <w:spacing w:before="120" w:after="120"/>
        <w:jc w:val="both"/>
        <w:rPr>
          <w:rFonts w:ascii="Times New Roman" w:hAnsi="Times New Roman" w:cs="Times New Roman"/>
          <w:lang w:val="en-GB"/>
        </w:rPr>
      </w:pPr>
    </w:p>
    <w:p w14:paraId="43C97FE7" w14:textId="634318C7" w:rsidR="00196EBA" w:rsidRPr="00076EB7" w:rsidRDefault="009B23D1" w:rsidP="00D64F07">
      <w:pPr>
        <w:pStyle w:val="ListParagraph"/>
        <w:numPr>
          <w:ilvl w:val="1"/>
          <w:numId w:val="22"/>
        </w:numPr>
        <w:snapToGrid w:val="0"/>
        <w:spacing w:before="120" w:after="120"/>
        <w:jc w:val="both"/>
        <w:rPr>
          <w:rFonts w:ascii="Times New Roman" w:hAnsi="Times New Roman" w:cs="Times New Roman"/>
        </w:rPr>
      </w:pPr>
      <w:r w:rsidRPr="00076EB7">
        <w:rPr>
          <w:rFonts w:ascii="Times New Roman" w:hAnsi="Times New Roman" w:cs="Times New Roman"/>
          <w:lang w:val="en-GB"/>
        </w:rPr>
        <w:t>Please provide information about the</w:t>
      </w:r>
      <w:r w:rsidR="00813B71" w:rsidRPr="00076EB7">
        <w:rPr>
          <w:rFonts w:ascii="Times New Roman" w:hAnsi="Times New Roman" w:cs="Times New Roman"/>
          <w:lang w:val="en-GB"/>
        </w:rPr>
        <w:t xml:space="preserve"> </w:t>
      </w:r>
      <w:r w:rsidR="00813B71" w:rsidRPr="00076EB7">
        <w:rPr>
          <w:rFonts w:ascii="Times New Roman" w:hAnsi="Times New Roman" w:cs="Times New Roman"/>
          <w:u w:val="single"/>
          <w:lang w:val="en-GB"/>
        </w:rPr>
        <w:t>capital budget</w:t>
      </w:r>
      <w:r w:rsidR="00813B71" w:rsidRPr="00076EB7">
        <w:rPr>
          <w:rFonts w:ascii="Times New Roman" w:hAnsi="Times New Roman" w:cs="Times New Roman"/>
          <w:lang w:val="en-GB"/>
        </w:rPr>
        <w:t xml:space="preserve"> (</w:t>
      </w:r>
      <w:r w:rsidR="001A051F" w:rsidRPr="00076EB7">
        <w:rPr>
          <w:rFonts w:ascii="Times New Roman" w:hAnsi="Times New Roman" w:cs="Times New Roman"/>
          <w:i/>
          <w:iCs/>
          <w:lang w:val="en-GB"/>
        </w:rPr>
        <w:t>i.e.,</w:t>
      </w:r>
      <w:r w:rsidR="00813B71" w:rsidRPr="00076EB7">
        <w:rPr>
          <w:rFonts w:ascii="Times New Roman" w:hAnsi="Times New Roman" w:cs="Times New Roman"/>
          <w:i/>
          <w:iCs/>
          <w:lang w:val="en-GB"/>
        </w:rPr>
        <w:t xml:space="preserve"> funds that are specifically set aside to cover capital expenditure, namely </w:t>
      </w:r>
      <w:r w:rsidR="003B54D8" w:rsidRPr="00076EB7">
        <w:rPr>
          <w:rFonts w:ascii="Times New Roman" w:hAnsi="Times New Roman" w:cs="Times New Roman"/>
          <w:i/>
          <w:iCs/>
          <w:lang w:val="en-GB"/>
        </w:rPr>
        <w:t>primary</w:t>
      </w:r>
      <w:r w:rsidR="00813B71" w:rsidRPr="00076EB7">
        <w:rPr>
          <w:rFonts w:ascii="Times New Roman" w:hAnsi="Times New Roman" w:cs="Times New Roman"/>
          <w:i/>
          <w:iCs/>
          <w:lang w:val="en-GB"/>
        </w:rPr>
        <w:t xml:space="preserve"> and long-term expenses, e.g., infrastructures</w:t>
      </w:r>
      <w:r w:rsidR="00813B71" w:rsidRPr="00076EB7">
        <w:rPr>
          <w:rFonts w:ascii="Times New Roman" w:hAnsi="Times New Roman" w:cs="Times New Roman"/>
          <w:lang w:val="en-GB"/>
        </w:rPr>
        <w:t xml:space="preserve">) </w:t>
      </w:r>
      <w:r w:rsidR="00AF29F4" w:rsidRPr="00076EB7">
        <w:rPr>
          <w:rFonts w:ascii="Times New Roman" w:hAnsi="Times New Roman" w:cs="Times New Roman"/>
          <w:lang w:val="en-GB"/>
        </w:rPr>
        <w:lastRenderedPageBreak/>
        <w:t>you received/plan to receive</w:t>
      </w:r>
      <w:r w:rsidR="00196EBA" w:rsidRPr="00076EB7">
        <w:rPr>
          <w:rFonts w:ascii="Times New Roman" w:hAnsi="Times New Roman" w:cs="Times New Roman"/>
          <w:lang w:val="en-GB"/>
        </w:rPr>
        <w:t xml:space="preserve"> from the public and the private sectors </w:t>
      </w:r>
      <w:r w:rsidR="00813B71" w:rsidRPr="00076EB7">
        <w:rPr>
          <w:rFonts w:ascii="Times New Roman" w:hAnsi="Times New Roman" w:cs="Times New Roman"/>
        </w:rPr>
        <w:t>that will be devoted to the implementation of the MCC</w:t>
      </w:r>
      <w:r w:rsidR="002E5BA7" w:rsidRPr="00076EB7">
        <w:rPr>
          <w:rFonts w:ascii="Times New Roman" w:hAnsi="Times New Roman" w:cs="Times New Roman"/>
        </w:rPr>
        <w:t>D</w:t>
      </w:r>
      <w:r w:rsidR="00813B71" w:rsidRPr="00076EB7">
        <w:rPr>
          <w:rFonts w:ascii="Times New Roman" w:hAnsi="Times New Roman" w:cs="Times New Roman"/>
        </w:rPr>
        <w:t xml:space="preserve"> </w:t>
      </w:r>
      <w:r w:rsidR="00453FAC" w:rsidRPr="00076EB7">
        <w:rPr>
          <w:rFonts w:ascii="Times New Roman" w:hAnsi="Times New Roman" w:cs="Times New Roman"/>
        </w:rPr>
        <w:t xml:space="preserve">2028 </w:t>
      </w:r>
      <w:r w:rsidR="00196EBA" w:rsidRPr="00076EB7">
        <w:rPr>
          <w:rFonts w:ascii="Times New Roman" w:hAnsi="Times New Roman" w:cs="Times New Roman"/>
        </w:rPr>
        <w:t>(please fill in the table below)</w:t>
      </w:r>
    </w:p>
    <w:tbl>
      <w:tblPr>
        <w:tblStyle w:val="TableGrid"/>
        <w:tblW w:w="0" w:type="auto"/>
        <w:tblLook w:val="04A0" w:firstRow="1" w:lastRow="0" w:firstColumn="1" w:lastColumn="0" w:noHBand="0" w:noVBand="1"/>
      </w:tblPr>
      <w:tblGrid>
        <w:gridCol w:w="1803"/>
        <w:gridCol w:w="1803"/>
        <w:gridCol w:w="1803"/>
        <w:gridCol w:w="1803"/>
        <w:gridCol w:w="1804"/>
      </w:tblGrid>
      <w:tr w:rsidR="00E64834" w:rsidRPr="00076EB7" w14:paraId="027793F5" w14:textId="77777777" w:rsidTr="6C0902B3">
        <w:tc>
          <w:tcPr>
            <w:tcW w:w="1803" w:type="dxa"/>
          </w:tcPr>
          <w:p w14:paraId="5DDC094E" w14:textId="439FD24A" w:rsidR="00E64834" w:rsidRPr="00076EB7" w:rsidRDefault="07B06C44" w:rsidP="00D64F07">
            <w:pPr>
              <w:snapToGrid w:val="0"/>
              <w:spacing w:before="120" w:after="120"/>
              <w:jc w:val="both"/>
              <w:rPr>
                <w:rFonts w:ascii="Times New Roman" w:hAnsi="Times New Roman" w:cs="Times New Roman"/>
                <w:b/>
                <w:bCs/>
                <w:sz w:val="22"/>
                <w:szCs w:val="22"/>
                <w:lang w:val="en-GB"/>
              </w:rPr>
            </w:pPr>
            <w:r w:rsidRPr="00076EB7">
              <w:rPr>
                <w:rFonts w:ascii="Times New Roman" w:hAnsi="Times New Roman" w:cs="Times New Roman"/>
                <w:b/>
                <w:bCs/>
                <w:sz w:val="22"/>
                <w:szCs w:val="22"/>
                <w:lang w:val="en-GB"/>
              </w:rPr>
              <w:t xml:space="preserve">Total income to cover </w:t>
            </w:r>
            <w:r w:rsidRPr="00076EB7">
              <w:rPr>
                <w:rFonts w:ascii="Times New Roman" w:hAnsi="Times New Roman" w:cs="Times New Roman"/>
                <w:b/>
                <w:bCs/>
                <w:sz w:val="22"/>
                <w:szCs w:val="22"/>
                <w:u w:val="single"/>
                <w:lang w:val="en-US"/>
              </w:rPr>
              <w:t xml:space="preserve">capital </w:t>
            </w:r>
            <w:r w:rsidRPr="00076EB7">
              <w:rPr>
                <w:rFonts w:ascii="Times New Roman" w:hAnsi="Times New Roman" w:cs="Times New Roman"/>
                <w:b/>
                <w:bCs/>
                <w:sz w:val="22"/>
                <w:szCs w:val="22"/>
                <w:u w:val="single"/>
                <w:lang w:val="en-GB"/>
              </w:rPr>
              <w:t>expenditure</w:t>
            </w:r>
            <w:r w:rsidRPr="00076EB7">
              <w:rPr>
                <w:rFonts w:ascii="Times New Roman" w:hAnsi="Times New Roman" w:cs="Times New Roman"/>
                <w:b/>
                <w:bCs/>
                <w:sz w:val="22"/>
                <w:szCs w:val="22"/>
                <w:lang w:val="en-GB"/>
              </w:rPr>
              <w:t xml:space="preserve"> (in Euros or local currency)</w:t>
            </w:r>
          </w:p>
        </w:tc>
        <w:tc>
          <w:tcPr>
            <w:tcW w:w="1803" w:type="dxa"/>
          </w:tcPr>
          <w:p w14:paraId="5D5DEF9E" w14:textId="77777777" w:rsidR="00E64834" w:rsidRPr="00076EB7" w:rsidRDefault="07B06C44" w:rsidP="00D64F07">
            <w:pPr>
              <w:snapToGrid w:val="0"/>
              <w:spacing w:before="120" w:after="120"/>
              <w:jc w:val="both"/>
              <w:rPr>
                <w:rFonts w:ascii="Times New Roman" w:hAnsi="Times New Roman" w:cs="Times New Roman"/>
                <w:sz w:val="22"/>
                <w:szCs w:val="22"/>
                <w:lang w:val="en-GB"/>
              </w:rPr>
            </w:pPr>
            <w:r w:rsidRPr="00076EB7">
              <w:rPr>
                <w:rFonts w:ascii="Times New Roman" w:hAnsi="Times New Roman" w:cs="Times New Roman"/>
                <w:sz w:val="22"/>
                <w:szCs w:val="22"/>
                <w:lang w:val="en-GB"/>
              </w:rPr>
              <w:t>From the public sector (in Euros or local currency)</w:t>
            </w:r>
          </w:p>
        </w:tc>
        <w:tc>
          <w:tcPr>
            <w:tcW w:w="1803" w:type="dxa"/>
          </w:tcPr>
          <w:p w14:paraId="77BE6B05" w14:textId="77777777" w:rsidR="00E64834" w:rsidRPr="00076EB7" w:rsidRDefault="07B06C44" w:rsidP="00D64F07">
            <w:pPr>
              <w:snapToGrid w:val="0"/>
              <w:spacing w:before="120" w:after="120"/>
              <w:jc w:val="both"/>
              <w:rPr>
                <w:rFonts w:ascii="Times New Roman" w:hAnsi="Times New Roman" w:cs="Times New Roman"/>
                <w:sz w:val="22"/>
                <w:szCs w:val="22"/>
                <w:lang w:val="en-GB"/>
              </w:rPr>
            </w:pPr>
            <w:r w:rsidRPr="00076EB7">
              <w:rPr>
                <w:rFonts w:ascii="Times New Roman" w:hAnsi="Times New Roman" w:cs="Times New Roman"/>
                <w:sz w:val="22"/>
                <w:szCs w:val="22"/>
                <w:lang w:val="en-GB"/>
              </w:rPr>
              <w:t>From the public sector (in %)</w:t>
            </w:r>
          </w:p>
        </w:tc>
        <w:tc>
          <w:tcPr>
            <w:tcW w:w="1803" w:type="dxa"/>
          </w:tcPr>
          <w:p w14:paraId="5F1C8ADD" w14:textId="77777777" w:rsidR="00E64834" w:rsidRPr="00076EB7" w:rsidRDefault="07B06C44" w:rsidP="00D64F07">
            <w:pPr>
              <w:snapToGrid w:val="0"/>
              <w:spacing w:before="120" w:after="120"/>
              <w:jc w:val="both"/>
              <w:rPr>
                <w:rFonts w:ascii="Times New Roman" w:hAnsi="Times New Roman" w:cs="Times New Roman"/>
                <w:sz w:val="22"/>
                <w:szCs w:val="22"/>
                <w:lang w:val="en-GB"/>
              </w:rPr>
            </w:pPr>
            <w:r w:rsidRPr="00076EB7">
              <w:rPr>
                <w:rFonts w:ascii="Times New Roman" w:hAnsi="Times New Roman" w:cs="Times New Roman"/>
                <w:sz w:val="22"/>
                <w:szCs w:val="22"/>
                <w:lang w:val="en-GB"/>
              </w:rPr>
              <w:t>From the private sector (in Euros or local currency)</w:t>
            </w:r>
          </w:p>
        </w:tc>
        <w:tc>
          <w:tcPr>
            <w:tcW w:w="1804" w:type="dxa"/>
          </w:tcPr>
          <w:p w14:paraId="6508176D" w14:textId="77777777" w:rsidR="00E64834" w:rsidRPr="00076EB7" w:rsidRDefault="07B06C44" w:rsidP="00D64F07">
            <w:pPr>
              <w:snapToGrid w:val="0"/>
              <w:spacing w:before="120" w:after="120"/>
              <w:jc w:val="both"/>
              <w:rPr>
                <w:rFonts w:ascii="Times New Roman" w:hAnsi="Times New Roman" w:cs="Times New Roman"/>
                <w:sz w:val="22"/>
                <w:szCs w:val="22"/>
                <w:lang w:val="en-GB"/>
              </w:rPr>
            </w:pPr>
            <w:r w:rsidRPr="00076EB7">
              <w:rPr>
                <w:rFonts w:ascii="Times New Roman" w:hAnsi="Times New Roman" w:cs="Times New Roman"/>
                <w:sz w:val="22"/>
                <w:szCs w:val="22"/>
                <w:lang w:val="en-GB"/>
              </w:rPr>
              <w:t>From the private sector (in %)</w:t>
            </w:r>
          </w:p>
        </w:tc>
      </w:tr>
      <w:tr w:rsidR="00E64834" w:rsidRPr="00076EB7" w14:paraId="39FA0F0D" w14:textId="77777777" w:rsidTr="6C0902B3">
        <w:tc>
          <w:tcPr>
            <w:tcW w:w="1803" w:type="dxa"/>
          </w:tcPr>
          <w:p w14:paraId="4073CBEF" w14:textId="77777777" w:rsidR="00E64834" w:rsidRPr="00076EB7" w:rsidRDefault="00E64834" w:rsidP="00D64F07">
            <w:pPr>
              <w:pStyle w:val="ListParagraph"/>
              <w:snapToGrid w:val="0"/>
              <w:spacing w:before="120" w:after="120" w:line="240" w:lineRule="auto"/>
              <w:contextualSpacing w:val="0"/>
              <w:jc w:val="both"/>
              <w:rPr>
                <w:rFonts w:ascii="Times New Roman" w:hAnsi="Times New Roman" w:cs="Times New Roman"/>
              </w:rPr>
            </w:pPr>
          </w:p>
        </w:tc>
        <w:tc>
          <w:tcPr>
            <w:tcW w:w="1803" w:type="dxa"/>
          </w:tcPr>
          <w:p w14:paraId="356376EE" w14:textId="77777777" w:rsidR="00E64834" w:rsidRPr="00076EB7" w:rsidRDefault="00E64834" w:rsidP="00D64F07">
            <w:pPr>
              <w:pStyle w:val="ListParagraph"/>
              <w:snapToGrid w:val="0"/>
              <w:spacing w:before="120" w:after="120" w:line="240" w:lineRule="auto"/>
              <w:contextualSpacing w:val="0"/>
              <w:jc w:val="both"/>
              <w:rPr>
                <w:rFonts w:ascii="Times New Roman" w:hAnsi="Times New Roman" w:cs="Times New Roman"/>
              </w:rPr>
            </w:pPr>
          </w:p>
        </w:tc>
        <w:tc>
          <w:tcPr>
            <w:tcW w:w="1803" w:type="dxa"/>
          </w:tcPr>
          <w:p w14:paraId="43D6508B" w14:textId="77777777" w:rsidR="00E64834" w:rsidRPr="00076EB7" w:rsidRDefault="00E64834" w:rsidP="00D64F07">
            <w:pPr>
              <w:pStyle w:val="ListParagraph"/>
              <w:snapToGrid w:val="0"/>
              <w:spacing w:before="120" w:after="120" w:line="240" w:lineRule="auto"/>
              <w:contextualSpacing w:val="0"/>
              <w:jc w:val="both"/>
              <w:rPr>
                <w:rFonts w:ascii="Times New Roman" w:hAnsi="Times New Roman" w:cs="Times New Roman"/>
              </w:rPr>
            </w:pPr>
          </w:p>
        </w:tc>
        <w:tc>
          <w:tcPr>
            <w:tcW w:w="1803" w:type="dxa"/>
          </w:tcPr>
          <w:p w14:paraId="0FDCB44C" w14:textId="77777777" w:rsidR="00E64834" w:rsidRPr="00076EB7" w:rsidRDefault="00E64834" w:rsidP="00D64F07">
            <w:pPr>
              <w:pStyle w:val="ListParagraph"/>
              <w:snapToGrid w:val="0"/>
              <w:spacing w:before="120" w:after="120" w:line="240" w:lineRule="auto"/>
              <w:contextualSpacing w:val="0"/>
              <w:jc w:val="both"/>
              <w:rPr>
                <w:rFonts w:ascii="Times New Roman" w:hAnsi="Times New Roman" w:cs="Times New Roman"/>
              </w:rPr>
            </w:pPr>
          </w:p>
        </w:tc>
        <w:tc>
          <w:tcPr>
            <w:tcW w:w="1804" w:type="dxa"/>
          </w:tcPr>
          <w:p w14:paraId="20FD8C3F" w14:textId="77777777" w:rsidR="00E64834" w:rsidRPr="00076EB7" w:rsidRDefault="00E64834" w:rsidP="00D64F07">
            <w:pPr>
              <w:pStyle w:val="ListParagraph"/>
              <w:snapToGrid w:val="0"/>
              <w:spacing w:before="120" w:after="120" w:line="240" w:lineRule="auto"/>
              <w:contextualSpacing w:val="0"/>
              <w:jc w:val="both"/>
              <w:rPr>
                <w:rFonts w:ascii="Times New Roman" w:hAnsi="Times New Roman" w:cs="Times New Roman"/>
              </w:rPr>
            </w:pPr>
          </w:p>
        </w:tc>
      </w:tr>
    </w:tbl>
    <w:p w14:paraId="7F06DE7E" w14:textId="385E01EE" w:rsidR="00196EBA" w:rsidRPr="00076EB7" w:rsidRDefault="00196EBA" w:rsidP="00D64F07">
      <w:pPr>
        <w:snapToGrid w:val="0"/>
        <w:spacing w:before="120" w:after="120"/>
        <w:jc w:val="both"/>
        <w:rPr>
          <w:rFonts w:ascii="Times New Roman" w:hAnsi="Times New Roman" w:cs="Times New Roman"/>
          <w:sz w:val="22"/>
          <w:szCs w:val="22"/>
          <w:lang w:val="en-US"/>
        </w:rPr>
      </w:pPr>
    </w:p>
    <w:p w14:paraId="50B3EE6F" w14:textId="449E4046" w:rsidR="00AB7264" w:rsidRPr="00076EB7" w:rsidRDefault="00AB7264" w:rsidP="00192A5B">
      <w:pPr>
        <w:pStyle w:val="ListParagraph"/>
        <w:numPr>
          <w:ilvl w:val="1"/>
          <w:numId w:val="22"/>
        </w:numPr>
        <w:spacing w:before="120" w:after="120"/>
        <w:jc w:val="both"/>
        <w:rPr>
          <w:rFonts w:ascii="Times New Roman" w:hAnsi="Times New Roman" w:cs="Times New Roman"/>
          <w:color w:val="000000" w:themeColor="text1"/>
          <w:lang w:val="en-GB"/>
        </w:rPr>
      </w:pPr>
      <w:r w:rsidRPr="00076EB7">
        <w:rPr>
          <w:rFonts w:ascii="Times New Roman" w:hAnsi="Times New Roman" w:cs="Times New Roman"/>
          <w:lang w:val="en-GB"/>
        </w:rPr>
        <w:t>If you have partnered or plan to partner</w:t>
      </w:r>
      <w:r w:rsidRPr="00076EB7">
        <w:rPr>
          <w:rFonts w:ascii="Times New Roman" w:hAnsi="Times New Roman" w:cs="Times New Roman"/>
          <w:color w:val="000000" w:themeColor="text1"/>
          <w:lang w:val="en-GB"/>
        </w:rPr>
        <w:t xml:space="preserve"> with </w:t>
      </w:r>
      <w:r w:rsidRPr="00076EB7">
        <w:rPr>
          <w:rFonts w:ascii="Times New Roman" w:hAnsi="Times New Roman" w:cs="Times New Roman"/>
          <w:lang w:val="en-GB"/>
        </w:rPr>
        <w:t xml:space="preserve">for-profit stakeholders </w:t>
      </w:r>
      <w:r w:rsidRPr="00076EB7">
        <w:rPr>
          <w:rFonts w:ascii="Times New Roman" w:eastAsia="Times New Roman" w:hAnsi="Times New Roman" w:cs="Times New Roman"/>
          <w:lang w:val="en-GB"/>
        </w:rPr>
        <w:t>in the framework of the MCC</w:t>
      </w:r>
      <w:r w:rsidR="002E5BA7" w:rsidRPr="00076EB7">
        <w:rPr>
          <w:rFonts w:ascii="Times New Roman" w:eastAsia="Times New Roman" w:hAnsi="Times New Roman" w:cs="Times New Roman"/>
          <w:lang w:val="en-GB"/>
        </w:rPr>
        <w:t>D</w:t>
      </w:r>
      <w:r w:rsidRPr="00076EB7">
        <w:rPr>
          <w:rFonts w:ascii="Times New Roman" w:eastAsia="Times New Roman" w:hAnsi="Times New Roman" w:cs="Times New Roman"/>
          <w:lang w:val="en-GB"/>
        </w:rPr>
        <w:t xml:space="preserve"> </w:t>
      </w:r>
      <w:r w:rsidR="00453FAC" w:rsidRPr="00076EB7">
        <w:rPr>
          <w:rFonts w:ascii="Times New Roman" w:eastAsia="Times New Roman" w:hAnsi="Times New Roman" w:cs="Times New Roman"/>
          <w:lang w:val="en-GB"/>
        </w:rPr>
        <w:t>2028</w:t>
      </w:r>
      <w:r w:rsidRPr="00076EB7">
        <w:rPr>
          <w:rFonts w:ascii="Times New Roman" w:hAnsi="Times New Roman" w:cs="Times New Roman"/>
          <w:lang w:val="en-GB"/>
        </w:rPr>
        <w:t xml:space="preserve">, </w:t>
      </w:r>
      <w:r w:rsidRPr="00076EB7">
        <w:rPr>
          <w:rFonts w:ascii="Times New Roman" w:hAnsi="Times New Roman" w:cs="Times New Roman"/>
          <w:color w:val="000000" w:themeColor="text1"/>
          <w:lang w:val="en-GB"/>
        </w:rPr>
        <w:t xml:space="preserve">please state it and describe the main provisions of the partnership, </w:t>
      </w:r>
      <w:r w:rsidR="00453FAC" w:rsidRPr="00076EB7">
        <w:rPr>
          <w:rFonts w:ascii="Times New Roman" w:hAnsi="Times New Roman" w:cs="Times New Roman"/>
          <w:color w:val="000000" w:themeColor="text1"/>
          <w:lang w:val="en-GB"/>
        </w:rPr>
        <w:t>focusing on strategy rather than</w:t>
      </w:r>
      <w:r w:rsidR="7EF5D9B8" w:rsidRPr="00076EB7">
        <w:rPr>
          <w:rFonts w:ascii="Times New Roman" w:hAnsi="Times New Roman" w:cs="Times New Roman"/>
          <w:color w:val="000000" w:themeColor="text1"/>
          <w:lang w:val="en-GB"/>
        </w:rPr>
        <w:t xml:space="preserve"> financial implications.</w:t>
      </w:r>
      <w:r w:rsidR="00453FAC" w:rsidRPr="00076EB7">
        <w:rPr>
          <w:rFonts w:ascii="Times New Roman" w:hAnsi="Times New Roman" w:cs="Times New Roman"/>
          <w:color w:val="000000" w:themeColor="text1"/>
          <w:lang w:val="en-GB"/>
        </w:rPr>
        <w:t xml:space="preserve"> </w:t>
      </w:r>
    </w:p>
    <w:p w14:paraId="10B3120E" w14:textId="263F3B85" w:rsidR="00EA7762" w:rsidRPr="00F91BA9" w:rsidRDefault="00EA7762" w:rsidP="00D64F07">
      <w:pPr>
        <w:snapToGrid w:val="0"/>
        <w:spacing w:before="120" w:after="120"/>
        <w:jc w:val="both"/>
        <w:rPr>
          <w:rFonts w:ascii="Times New Roman" w:hAnsi="Times New Roman" w:cs="Times New Roman"/>
          <w:color w:val="4472C4" w:themeColor="accent1"/>
          <w:sz w:val="22"/>
          <w:szCs w:val="22"/>
          <w:lang w:val="en-GB"/>
        </w:rPr>
      </w:pPr>
    </w:p>
    <w:sectPr w:rsidR="00EA7762" w:rsidRPr="00F91BA9" w:rsidSect="00F664A9">
      <w:footerReference w:type="even"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9ABD" w14:textId="77777777" w:rsidR="00AE53C3" w:rsidRDefault="00AE53C3" w:rsidP="00F5331B">
      <w:r>
        <w:separator/>
      </w:r>
    </w:p>
  </w:endnote>
  <w:endnote w:type="continuationSeparator" w:id="0">
    <w:p w14:paraId="0D1F3C1B" w14:textId="77777777" w:rsidR="00AE53C3" w:rsidRDefault="00AE53C3" w:rsidP="00F5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5984754"/>
      <w:docPartObj>
        <w:docPartGallery w:val="Page Numbers (Bottom of Page)"/>
        <w:docPartUnique/>
      </w:docPartObj>
    </w:sdtPr>
    <w:sdtEndPr>
      <w:rPr>
        <w:rStyle w:val="PageNumber"/>
      </w:rPr>
    </w:sdtEndPr>
    <w:sdtContent>
      <w:p w14:paraId="751CBF9A" w14:textId="7F61A27B" w:rsidR="008C4470" w:rsidRDefault="008C4470" w:rsidP="00C821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C8165" w14:textId="77777777" w:rsidR="008C4470" w:rsidRDefault="008C4470" w:rsidP="008C44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0561613"/>
      <w:docPartObj>
        <w:docPartGallery w:val="Page Numbers (Bottom of Page)"/>
        <w:docPartUnique/>
      </w:docPartObj>
    </w:sdtPr>
    <w:sdtEndPr>
      <w:rPr>
        <w:rStyle w:val="PageNumber"/>
      </w:rPr>
    </w:sdtEndPr>
    <w:sdtContent>
      <w:p w14:paraId="7F2C6DD0" w14:textId="394C16A9" w:rsidR="008C4470" w:rsidRDefault="008C4470" w:rsidP="00C821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27E7">
          <w:rPr>
            <w:rStyle w:val="PageNumber"/>
            <w:noProof/>
          </w:rPr>
          <w:t>1</w:t>
        </w:r>
        <w:r>
          <w:rPr>
            <w:rStyle w:val="PageNumber"/>
          </w:rPr>
          <w:fldChar w:fldCharType="end"/>
        </w:r>
      </w:p>
    </w:sdtContent>
  </w:sdt>
  <w:p w14:paraId="0791CB2F" w14:textId="77777777" w:rsidR="008C4470" w:rsidRDefault="008C4470" w:rsidP="008C44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B95D" w14:textId="77777777" w:rsidR="00AE53C3" w:rsidRDefault="00AE53C3" w:rsidP="00F5331B">
      <w:r>
        <w:separator/>
      </w:r>
    </w:p>
  </w:footnote>
  <w:footnote w:type="continuationSeparator" w:id="0">
    <w:p w14:paraId="00CFF6CA" w14:textId="77777777" w:rsidR="00AE53C3" w:rsidRDefault="00AE53C3" w:rsidP="00F5331B">
      <w:r>
        <w:continuationSeparator/>
      </w:r>
    </w:p>
  </w:footnote>
  <w:footnote w:id="1">
    <w:p w14:paraId="5923D4B7" w14:textId="23F80BAB" w:rsidR="00C45AA8" w:rsidRPr="00076EB7" w:rsidRDefault="00C45AA8" w:rsidP="6C0902B3">
      <w:pPr>
        <w:pStyle w:val="FootnoteText"/>
        <w:rPr>
          <w:rFonts w:ascii="Times New Roman" w:hAnsi="Times New Roman" w:cs="Times New Roman"/>
          <w:lang w:val="en-GB"/>
        </w:rPr>
      </w:pPr>
      <w:r w:rsidRPr="00076EB7">
        <w:rPr>
          <w:rStyle w:val="FootnoteReference"/>
        </w:rPr>
        <w:footnoteRef/>
      </w:r>
      <w:r w:rsidR="6C0902B3" w:rsidRPr="00076EB7">
        <w:t xml:space="preserve"> </w:t>
      </w:r>
      <w:r w:rsidR="6C0902B3" w:rsidRPr="00076EB7">
        <w:rPr>
          <w:rFonts w:ascii="Times New Roman" w:hAnsi="Times New Roman" w:cs="Times New Roman"/>
          <w:lang w:val="en-GB"/>
        </w:rPr>
        <w:t xml:space="preserve">See: </w:t>
      </w:r>
      <w:hyperlink r:id="rId1" w:history="1">
        <w:r w:rsidR="005A6EA7" w:rsidRPr="00076EB7">
          <w:rPr>
            <w:rStyle w:val="Hyperlink"/>
            <w:rFonts w:ascii="Times New Roman" w:hAnsi="Times New Roman" w:cs="Times New Roman"/>
          </w:rPr>
          <w:t>https://ufmsecretariat.org/wp-content/uploads/2025/11/ufm_vision-statement_2025_EN.pdf</w:t>
        </w:r>
      </w:hyperlink>
      <w:r w:rsidR="005A6EA7" w:rsidRPr="00076EB7">
        <w:rPr>
          <w:rFonts w:ascii="Times New Roman" w:hAnsi="Times New Roman" w:cs="Times New Roman"/>
        </w:rPr>
        <w:t xml:space="preserve"> </w:t>
      </w:r>
    </w:p>
  </w:footnote>
  <w:footnote w:id="2">
    <w:p w14:paraId="12121A61" w14:textId="38916A5C" w:rsidR="00887073" w:rsidRPr="005A6EA7" w:rsidRDefault="00887073" w:rsidP="00EC23E2">
      <w:pPr>
        <w:pStyle w:val="FootnoteText"/>
        <w:rPr>
          <w:rFonts w:ascii="Times New Roman" w:hAnsi="Times New Roman" w:cs="Times New Roman"/>
        </w:rPr>
      </w:pPr>
      <w:r w:rsidRPr="00076EB7">
        <w:rPr>
          <w:rStyle w:val="FootnoteReference"/>
          <w:rFonts w:ascii="Times New Roman" w:hAnsi="Times New Roman" w:cs="Times New Roman"/>
        </w:rPr>
        <w:footnoteRef/>
      </w:r>
      <w:r w:rsidRPr="00076EB7">
        <w:rPr>
          <w:rFonts w:ascii="Times New Roman" w:hAnsi="Times New Roman" w:cs="Times New Roman"/>
        </w:rPr>
        <w:t xml:space="preserve"> </w:t>
      </w:r>
      <w:r w:rsidRPr="00076EB7">
        <w:rPr>
          <w:rFonts w:ascii="Times New Roman" w:hAnsi="Times New Roman" w:cs="Times New Roman"/>
          <w:lang w:val="en-GB"/>
        </w:rPr>
        <w:t>A list of ALF member organisations can be found at the following link</w:t>
      </w:r>
      <w:r w:rsidR="00EC23E2" w:rsidRPr="00076EB7">
        <w:rPr>
          <w:rFonts w:ascii="Times New Roman" w:hAnsi="Times New Roman" w:cs="Times New Roman"/>
          <w:lang w:val="en-GB"/>
        </w:rPr>
        <w:t>:</w:t>
      </w:r>
      <w:r w:rsidRPr="00076EB7">
        <w:rPr>
          <w:rFonts w:ascii="Times New Roman" w:hAnsi="Times New Roman" w:cs="Times New Roman"/>
          <w:lang w:val="en-GB"/>
        </w:rPr>
        <w:t xml:space="preserve"> </w:t>
      </w:r>
      <w:hyperlink r:id="rId2">
        <w:r w:rsidR="00EC23E2" w:rsidRPr="00076EB7">
          <w:rPr>
            <w:rStyle w:val="Hyperlink"/>
            <w:rFonts w:ascii="Times New Roman" w:hAnsi="Times New Roman" w:cs="Times New Roman"/>
            <w:lang w:val="en-GB"/>
          </w:rPr>
          <w:t>https://alf.website/en/meet-our-network/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F973" w14:textId="77777777" w:rsidR="00F664A9" w:rsidRPr="00C452C8" w:rsidRDefault="00F664A9" w:rsidP="00F664A9">
    <w:pPr>
      <w:pStyle w:val="BodyText"/>
      <w:spacing w:line="14" w:lineRule="auto"/>
      <w:rPr>
        <w:b/>
        <w:sz w:val="20"/>
      </w:rPr>
    </w:pPr>
    <w:r>
      <w:rPr>
        <w:noProof/>
      </w:rPr>
      <w:drawing>
        <wp:anchor distT="0" distB="0" distL="114300" distR="114300" simplePos="0" relativeHeight="251663360" behindDoc="1" locked="0" layoutInCell="1" allowOverlap="1" wp14:anchorId="68C50D11" wp14:editId="00C9B550">
          <wp:simplePos x="0" y="0"/>
          <wp:positionH relativeFrom="margin">
            <wp:align>left</wp:align>
          </wp:positionH>
          <wp:positionV relativeFrom="paragraph">
            <wp:posOffset>-193802</wp:posOffset>
          </wp:positionV>
          <wp:extent cx="2772410" cy="796290"/>
          <wp:effectExtent l="0" t="0" r="8890" b="3810"/>
          <wp:wrapTight wrapText="bothSides">
            <wp:wrapPolygon edited="0">
              <wp:start x="0" y="0"/>
              <wp:lineTo x="0" y="21187"/>
              <wp:lineTo x="21521" y="21187"/>
              <wp:lineTo x="21521" y="0"/>
              <wp:lineTo x="0" y="0"/>
            </wp:wrapPolygon>
          </wp:wrapTight>
          <wp:docPr id="1514265125" name="Picture 151426512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603" name="Picture 1827885603" descr="A close-up of a sign&#10;&#10;Description automatically generated"/>
                  <pic:cNvPicPr/>
                </pic:nvPicPr>
                <pic:blipFill rotWithShape="1">
                  <a:blip r:embed="rId1">
                    <a:extLst>
                      <a:ext uri="{28A0092B-C50C-407E-A947-70E740481C1C}">
                        <a14:useLocalDpi xmlns:a14="http://schemas.microsoft.com/office/drawing/2010/main" val="0"/>
                      </a:ext>
                    </a:extLst>
                  </a:blip>
                  <a:srcRect b="19987"/>
                  <a:stretch>
                    <a:fillRect/>
                  </a:stretch>
                </pic:blipFill>
                <pic:spPr bwMode="auto">
                  <a:xfrm>
                    <a:off x="0" y="0"/>
                    <a:ext cx="2772410" cy="796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0478DB" w14:textId="77777777" w:rsidR="00F664A9" w:rsidRDefault="00F664A9" w:rsidP="00F664A9">
    <w:pPr>
      <w:pStyle w:val="Header"/>
      <w:rPr>
        <w:lang w:val="en-US"/>
      </w:rPr>
    </w:pPr>
    <w:r>
      <w:rPr>
        <w:noProof/>
      </w:rPr>
      <w:drawing>
        <wp:anchor distT="0" distB="0" distL="0" distR="0" simplePos="0" relativeHeight="251662336" behindDoc="1" locked="0" layoutInCell="1" allowOverlap="1" wp14:anchorId="2CC883B5" wp14:editId="45C4DD00">
          <wp:simplePos x="0" y="0"/>
          <wp:positionH relativeFrom="margin">
            <wp:posOffset>3942893</wp:posOffset>
          </wp:positionH>
          <wp:positionV relativeFrom="topMargin">
            <wp:posOffset>468173</wp:posOffset>
          </wp:positionV>
          <wp:extent cx="1704441" cy="584149"/>
          <wp:effectExtent l="0" t="0" r="0" b="6985"/>
          <wp:wrapNone/>
          <wp:docPr id="646191854" name="Image 1" descr="A white background with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2413049" name="Image 1" descr="A white background with blue text&#10;&#10;AI-generated content may be incorrect."/>
                  <pic:cNvPicPr/>
                </pic:nvPicPr>
                <pic:blipFill>
                  <a:blip r:embed="rId2" cstate="print"/>
                  <a:stretch>
                    <a:fillRect/>
                  </a:stretch>
                </pic:blipFill>
                <pic:spPr>
                  <a:xfrm>
                    <a:off x="0" y="0"/>
                    <a:ext cx="1708720" cy="585615"/>
                  </a:xfrm>
                  <a:prstGeom prst="rect">
                    <a:avLst/>
                  </a:prstGeom>
                </pic:spPr>
              </pic:pic>
            </a:graphicData>
          </a:graphic>
          <wp14:sizeRelH relativeFrom="margin">
            <wp14:pctWidth>0</wp14:pctWidth>
          </wp14:sizeRelH>
          <wp14:sizeRelV relativeFrom="margin">
            <wp14:pctHeight>0</wp14:pctHeight>
          </wp14:sizeRelV>
        </wp:anchor>
      </w:drawing>
    </w:r>
  </w:p>
  <w:p w14:paraId="609D5FB8" w14:textId="77777777" w:rsidR="00F664A9" w:rsidRDefault="00F664A9" w:rsidP="00F664A9">
    <w:pPr>
      <w:pStyle w:val="Header"/>
      <w:rPr>
        <w:lang w:val="en-US"/>
      </w:rPr>
    </w:pPr>
  </w:p>
  <w:p w14:paraId="106E00D8" w14:textId="77777777" w:rsidR="00F664A9" w:rsidRDefault="00F664A9" w:rsidP="00F664A9">
    <w:pPr>
      <w:pStyle w:val="Header"/>
      <w:rPr>
        <w:lang w:val="en-US"/>
      </w:rPr>
    </w:pPr>
  </w:p>
  <w:p w14:paraId="672320A1" w14:textId="77777777" w:rsidR="00F664A9" w:rsidRDefault="00F664A9" w:rsidP="00F664A9">
    <w:pPr>
      <w:pStyle w:val="Header"/>
      <w:rPr>
        <w:lang w:val="en-US"/>
      </w:rPr>
    </w:pPr>
  </w:p>
  <w:p w14:paraId="512715A6" w14:textId="77777777" w:rsidR="00960798" w:rsidRDefault="00960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5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C7BF3"/>
    <w:multiLevelType w:val="multilevel"/>
    <w:tmpl w:val="2DA46F0E"/>
    <w:lvl w:ilvl="0">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CF615F"/>
    <w:multiLevelType w:val="hybridMultilevel"/>
    <w:tmpl w:val="8BD27C44"/>
    <w:lvl w:ilvl="0" w:tplc="FFFFFFFF">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DC68D6"/>
    <w:multiLevelType w:val="multilevel"/>
    <w:tmpl w:val="E4D67D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8E4E94"/>
    <w:multiLevelType w:val="hybridMultilevel"/>
    <w:tmpl w:val="7DB4E204"/>
    <w:lvl w:ilvl="0" w:tplc="FB3A7DE2">
      <w:start w:val="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953A1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6B6CAB"/>
    <w:multiLevelType w:val="hybridMultilevel"/>
    <w:tmpl w:val="3B9E78A4"/>
    <w:lvl w:ilvl="0" w:tplc="FB3A7DE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C43B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E22C39"/>
    <w:multiLevelType w:val="hybridMultilevel"/>
    <w:tmpl w:val="3C226E62"/>
    <w:lvl w:ilvl="0" w:tplc="45542386">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7115E"/>
    <w:multiLevelType w:val="hybridMultilevel"/>
    <w:tmpl w:val="4FF84710"/>
    <w:lvl w:ilvl="0" w:tplc="D94A9D1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64513"/>
    <w:multiLevelType w:val="hybridMultilevel"/>
    <w:tmpl w:val="14BE2932"/>
    <w:lvl w:ilvl="0" w:tplc="828CDA9C">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93398"/>
    <w:multiLevelType w:val="hybridMultilevel"/>
    <w:tmpl w:val="11EAA466"/>
    <w:lvl w:ilvl="0" w:tplc="FB3A7DE2">
      <w:start w:val="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A1746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AA644E"/>
    <w:multiLevelType w:val="hybridMultilevel"/>
    <w:tmpl w:val="AE08F71A"/>
    <w:lvl w:ilvl="0" w:tplc="FB3A7DE2">
      <w:start w:val="2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6C4323"/>
    <w:multiLevelType w:val="hybridMultilevel"/>
    <w:tmpl w:val="B9AC7DDA"/>
    <w:lvl w:ilvl="0" w:tplc="FFFFFFFF">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423D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40613C"/>
    <w:multiLevelType w:val="hybridMultilevel"/>
    <w:tmpl w:val="F34065BA"/>
    <w:lvl w:ilvl="0" w:tplc="979E2706">
      <w:numFmt w:val="bullet"/>
      <w:lvlText w:val="-"/>
      <w:lvlJc w:val="left"/>
      <w:pPr>
        <w:ind w:left="720" w:hanging="360"/>
      </w:pPr>
      <w:rPr>
        <w:rFonts w:ascii="Arial" w:eastAsia="Arial" w:hAnsi="Arial" w:cs="Arial" w:hint="default"/>
        <w:b w:val="0"/>
        <w:bCs w:val="0"/>
        <w:i w:val="0"/>
        <w:iCs w:val="0"/>
        <w:spacing w:val="0"/>
        <w:w w:val="92"/>
        <w:sz w:val="22"/>
        <w:szCs w:val="22"/>
        <w:lang w:val="en-U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F65112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1B5B94"/>
    <w:multiLevelType w:val="multilevel"/>
    <w:tmpl w:val="1410E8BC"/>
    <w:lvl w:ilvl="0">
      <w:start w:val="1"/>
      <w:numFmt w:val="decimal"/>
      <w:lvlText w:val="%1."/>
      <w:lvlJc w:val="left"/>
      <w:pPr>
        <w:ind w:left="460" w:hanging="360"/>
      </w:pPr>
      <w:rPr>
        <w:rFonts w:hint="default"/>
        <w:spacing w:val="0"/>
        <w:w w:val="100"/>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820" w:hanging="720"/>
      </w:pPr>
      <w:rPr>
        <w:rFonts w:hint="default"/>
        <w:spacing w:val="0"/>
        <w:w w:val="100"/>
        <w:lang w:val="en-US" w:eastAsia="en-US" w:bidi="ar-SA"/>
      </w:rPr>
    </w:lvl>
    <w:lvl w:ilvl="3">
      <w:numFmt w:val="bullet"/>
      <w:lvlText w:val="-"/>
      <w:lvlJc w:val="left"/>
      <w:pPr>
        <w:ind w:left="460" w:hanging="720"/>
      </w:pPr>
      <w:rPr>
        <w:rFonts w:ascii="Arial" w:eastAsia="Arial" w:hAnsi="Arial" w:cs="Arial" w:hint="default"/>
        <w:b w:val="0"/>
        <w:bCs w:val="0"/>
        <w:i w:val="0"/>
        <w:iCs w:val="0"/>
        <w:spacing w:val="0"/>
        <w:w w:val="92"/>
        <w:sz w:val="22"/>
        <w:szCs w:val="22"/>
        <w:lang w:val="en-US" w:eastAsia="en-US" w:bidi="ar-SA"/>
      </w:rPr>
    </w:lvl>
    <w:lvl w:ilvl="4">
      <w:numFmt w:val="bullet"/>
      <w:lvlText w:val="•"/>
      <w:lvlJc w:val="left"/>
      <w:pPr>
        <w:ind w:left="2926" w:hanging="720"/>
      </w:pPr>
      <w:rPr>
        <w:rFonts w:hint="default"/>
        <w:lang w:val="en-US" w:eastAsia="en-US" w:bidi="ar-SA"/>
      </w:rPr>
    </w:lvl>
    <w:lvl w:ilvl="5">
      <w:numFmt w:val="bullet"/>
      <w:lvlText w:val="•"/>
      <w:lvlJc w:val="left"/>
      <w:pPr>
        <w:ind w:left="3979" w:hanging="720"/>
      </w:pPr>
      <w:rPr>
        <w:rFonts w:hint="default"/>
        <w:lang w:val="en-US" w:eastAsia="en-US" w:bidi="ar-SA"/>
      </w:rPr>
    </w:lvl>
    <w:lvl w:ilvl="6">
      <w:numFmt w:val="bullet"/>
      <w:lvlText w:val="•"/>
      <w:lvlJc w:val="left"/>
      <w:pPr>
        <w:ind w:left="5033" w:hanging="720"/>
      </w:pPr>
      <w:rPr>
        <w:rFonts w:hint="default"/>
        <w:lang w:val="en-US" w:eastAsia="en-US" w:bidi="ar-SA"/>
      </w:rPr>
    </w:lvl>
    <w:lvl w:ilvl="7">
      <w:numFmt w:val="bullet"/>
      <w:lvlText w:val="•"/>
      <w:lvlJc w:val="left"/>
      <w:pPr>
        <w:ind w:left="6086" w:hanging="720"/>
      </w:pPr>
      <w:rPr>
        <w:rFonts w:hint="default"/>
        <w:lang w:val="en-US" w:eastAsia="en-US" w:bidi="ar-SA"/>
      </w:rPr>
    </w:lvl>
    <w:lvl w:ilvl="8">
      <w:numFmt w:val="bullet"/>
      <w:lvlText w:val="•"/>
      <w:lvlJc w:val="left"/>
      <w:pPr>
        <w:ind w:left="7139" w:hanging="720"/>
      </w:pPr>
      <w:rPr>
        <w:rFonts w:hint="default"/>
        <w:lang w:val="en-US" w:eastAsia="en-US" w:bidi="ar-SA"/>
      </w:rPr>
    </w:lvl>
  </w:abstractNum>
  <w:abstractNum w:abstractNumId="19" w15:restartNumberingAfterBreak="0">
    <w:nsid w:val="561E145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9443FF"/>
    <w:multiLevelType w:val="hybridMultilevel"/>
    <w:tmpl w:val="DF7C4E62"/>
    <w:lvl w:ilvl="0" w:tplc="C23287D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90FF5"/>
    <w:multiLevelType w:val="multilevel"/>
    <w:tmpl w:val="3A2881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0822445"/>
    <w:multiLevelType w:val="hybridMultilevel"/>
    <w:tmpl w:val="57DE5786"/>
    <w:lvl w:ilvl="0" w:tplc="425AD9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7603BB"/>
    <w:multiLevelType w:val="hybridMultilevel"/>
    <w:tmpl w:val="6AF6D2FC"/>
    <w:lvl w:ilvl="0" w:tplc="0C0A0005">
      <w:start w:val="1"/>
      <w:numFmt w:val="bullet"/>
      <w:lvlText w:val=""/>
      <w:lvlJc w:val="left"/>
      <w:pPr>
        <w:ind w:left="360" w:hanging="360"/>
      </w:pPr>
      <w:rPr>
        <w:rFonts w:ascii="Wingdings" w:hAnsi="Wingdings" w:hint="default"/>
      </w:rPr>
    </w:lvl>
    <w:lvl w:ilvl="1" w:tplc="979E2706">
      <w:numFmt w:val="bullet"/>
      <w:lvlText w:val="-"/>
      <w:lvlJc w:val="left"/>
      <w:pPr>
        <w:ind w:left="1080" w:hanging="360"/>
      </w:pPr>
      <w:rPr>
        <w:rFonts w:ascii="Arial" w:eastAsia="Arial" w:hAnsi="Arial" w:cs="Arial" w:hint="default"/>
        <w:b w:val="0"/>
        <w:bCs w:val="0"/>
        <w:i w:val="0"/>
        <w:iCs w:val="0"/>
        <w:spacing w:val="0"/>
        <w:w w:val="92"/>
        <w:sz w:val="22"/>
        <w:szCs w:val="22"/>
        <w:lang w:val="en-US" w:eastAsia="en-US" w:bidi="ar-S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A17EB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66116"/>
    <w:multiLevelType w:val="hybridMultilevel"/>
    <w:tmpl w:val="892CC8E2"/>
    <w:lvl w:ilvl="0" w:tplc="74AA356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5F4BA0"/>
    <w:multiLevelType w:val="hybridMultilevel"/>
    <w:tmpl w:val="FBA22B1E"/>
    <w:lvl w:ilvl="0" w:tplc="FB3A7DE2">
      <w:start w:val="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CA2AFD"/>
    <w:multiLevelType w:val="hybridMultilevel"/>
    <w:tmpl w:val="B3320A80"/>
    <w:lvl w:ilvl="0" w:tplc="FB3A7DE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636A0"/>
    <w:multiLevelType w:val="hybridMultilevel"/>
    <w:tmpl w:val="24B8FA9A"/>
    <w:lvl w:ilvl="0" w:tplc="FFFFFFFF">
      <w:start w:val="22"/>
      <w:numFmt w:val="bullet"/>
      <w:lvlText w:val="-"/>
      <w:lvlJc w:val="left"/>
      <w:pPr>
        <w:ind w:left="360" w:hanging="360"/>
      </w:pPr>
      <w:rPr>
        <w:rFonts w:ascii="Calibri" w:eastAsiaTheme="minorHAnsi" w:hAnsi="Calibri" w:cs="Calibri" w:hint="default"/>
      </w:rPr>
    </w:lvl>
    <w:lvl w:ilvl="1" w:tplc="FFFFFFFF">
      <w:numFmt w:val="bullet"/>
      <w:lvlText w:val="•"/>
      <w:lvlJc w:val="left"/>
      <w:pPr>
        <w:ind w:left="1080" w:hanging="360"/>
      </w:pPr>
      <w:rPr>
        <w:rFonts w:hint="default"/>
        <w:lang w:val="en-US"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C977951"/>
    <w:multiLevelType w:val="multilevel"/>
    <w:tmpl w:val="AE1A94EC"/>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27237884">
    <w:abstractNumId w:val="25"/>
  </w:num>
  <w:num w:numId="2" w16cid:durableId="1076702847">
    <w:abstractNumId w:val="21"/>
  </w:num>
  <w:num w:numId="3" w16cid:durableId="461268402">
    <w:abstractNumId w:val="9"/>
  </w:num>
  <w:num w:numId="4" w16cid:durableId="384565351">
    <w:abstractNumId w:val="22"/>
  </w:num>
  <w:num w:numId="5" w16cid:durableId="1272973335">
    <w:abstractNumId w:val="20"/>
  </w:num>
  <w:num w:numId="6" w16cid:durableId="1359886710">
    <w:abstractNumId w:val="10"/>
  </w:num>
  <w:num w:numId="7" w16cid:durableId="2035645717">
    <w:abstractNumId w:val="8"/>
  </w:num>
  <w:num w:numId="8" w16cid:durableId="506404387">
    <w:abstractNumId w:val="27"/>
  </w:num>
  <w:num w:numId="9" w16cid:durableId="1843200795">
    <w:abstractNumId w:val="2"/>
  </w:num>
  <w:num w:numId="10" w16cid:durableId="1820538496">
    <w:abstractNumId w:val="14"/>
  </w:num>
  <w:num w:numId="11" w16cid:durableId="738097123">
    <w:abstractNumId w:val="29"/>
  </w:num>
  <w:num w:numId="12" w16cid:durableId="388504360">
    <w:abstractNumId w:val="3"/>
  </w:num>
  <w:num w:numId="13" w16cid:durableId="296574827">
    <w:abstractNumId w:val="13"/>
  </w:num>
  <w:num w:numId="14" w16cid:durableId="970013694">
    <w:abstractNumId w:val="28"/>
  </w:num>
  <w:num w:numId="15" w16cid:durableId="1923172817">
    <w:abstractNumId w:val="11"/>
  </w:num>
  <w:num w:numId="16" w16cid:durableId="169953356">
    <w:abstractNumId w:val="26"/>
  </w:num>
  <w:num w:numId="17" w16cid:durableId="1405836715">
    <w:abstractNumId w:val="6"/>
  </w:num>
  <w:num w:numId="18" w16cid:durableId="488180033">
    <w:abstractNumId w:val="4"/>
  </w:num>
  <w:num w:numId="19" w16cid:durableId="978001066">
    <w:abstractNumId w:val="18"/>
  </w:num>
  <w:num w:numId="20" w16cid:durableId="1794860866">
    <w:abstractNumId w:val="23"/>
  </w:num>
  <w:num w:numId="21" w16cid:durableId="123618530">
    <w:abstractNumId w:val="16"/>
  </w:num>
  <w:num w:numId="22" w16cid:durableId="467237725">
    <w:abstractNumId w:val="0"/>
  </w:num>
  <w:num w:numId="23" w16cid:durableId="1365717942">
    <w:abstractNumId w:val="1"/>
  </w:num>
  <w:num w:numId="24" w16cid:durableId="1530409209">
    <w:abstractNumId w:val="5"/>
  </w:num>
  <w:num w:numId="25" w16cid:durableId="222453114">
    <w:abstractNumId w:val="15"/>
  </w:num>
  <w:num w:numId="26" w16cid:durableId="1092551394">
    <w:abstractNumId w:val="17"/>
  </w:num>
  <w:num w:numId="27" w16cid:durableId="241725321">
    <w:abstractNumId w:val="12"/>
  </w:num>
  <w:num w:numId="28" w16cid:durableId="1725566343">
    <w:abstractNumId w:val="7"/>
  </w:num>
  <w:num w:numId="29" w16cid:durableId="1259480968">
    <w:abstractNumId w:val="19"/>
  </w:num>
  <w:num w:numId="30" w16cid:durableId="18896029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57950"/>
    <w:rsid w:val="00003C65"/>
    <w:rsid w:val="000173F7"/>
    <w:rsid w:val="0002429D"/>
    <w:rsid w:val="0002528E"/>
    <w:rsid w:val="00041DF0"/>
    <w:rsid w:val="00047C46"/>
    <w:rsid w:val="00051F88"/>
    <w:rsid w:val="00055D16"/>
    <w:rsid w:val="00057950"/>
    <w:rsid w:val="00064B43"/>
    <w:rsid w:val="00076EB7"/>
    <w:rsid w:val="000961C1"/>
    <w:rsid w:val="000A5463"/>
    <w:rsid w:val="000C7564"/>
    <w:rsid w:val="000C7FD6"/>
    <w:rsid w:val="000E568F"/>
    <w:rsid w:val="00135C8B"/>
    <w:rsid w:val="00155849"/>
    <w:rsid w:val="00156C0C"/>
    <w:rsid w:val="00192A5B"/>
    <w:rsid w:val="00196EBA"/>
    <w:rsid w:val="001A051F"/>
    <w:rsid w:val="001A3910"/>
    <w:rsid w:val="001D3E93"/>
    <w:rsid w:val="002113B8"/>
    <w:rsid w:val="002604C3"/>
    <w:rsid w:val="00261605"/>
    <w:rsid w:val="002B48A7"/>
    <w:rsid w:val="002B6E72"/>
    <w:rsid w:val="002C4CBA"/>
    <w:rsid w:val="002E5BA7"/>
    <w:rsid w:val="0030303C"/>
    <w:rsid w:val="003121F8"/>
    <w:rsid w:val="003731B5"/>
    <w:rsid w:val="003800A1"/>
    <w:rsid w:val="00386F21"/>
    <w:rsid w:val="003A3540"/>
    <w:rsid w:val="003B54D8"/>
    <w:rsid w:val="003D137C"/>
    <w:rsid w:val="003E3DC7"/>
    <w:rsid w:val="004142EE"/>
    <w:rsid w:val="00415EFC"/>
    <w:rsid w:val="00453FAC"/>
    <w:rsid w:val="004605C1"/>
    <w:rsid w:val="00465418"/>
    <w:rsid w:val="004730AB"/>
    <w:rsid w:val="004A517D"/>
    <w:rsid w:val="004A7337"/>
    <w:rsid w:val="004B2DF3"/>
    <w:rsid w:val="004B4A6E"/>
    <w:rsid w:val="004B5131"/>
    <w:rsid w:val="004B780F"/>
    <w:rsid w:val="004C0E2D"/>
    <w:rsid w:val="004D500E"/>
    <w:rsid w:val="004F276E"/>
    <w:rsid w:val="004F4D1D"/>
    <w:rsid w:val="00511CFC"/>
    <w:rsid w:val="00534BD4"/>
    <w:rsid w:val="00544865"/>
    <w:rsid w:val="00545FC9"/>
    <w:rsid w:val="00563848"/>
    <w:rsid w:val="005A6EA7"/>
    <w:rsid w:val="00635F5E"/>
    <w:rsid w:val="00677767"/>
    <w:rsid w:val="00694004"/>
    <w:rsid w:val="006C7E88"/>
    <w:rsid w:val="007062A8"/>
    <w:rsid w:val="007102F7"/>
    <w:rsid w:val="00732931"/>
    <w:rsid w:val="007577CB"/>
    <w:rsid w:val="007845ED"/>
    <w:rsid w:val="007B6A0E"/>
    <w:rsid w:val="007D5F90"/>
    <w:rsid w:val="00800802"/>
    <w:rsid w:val="00812F24"/>
    <w:rsid w:val="00813B71"/>
    <w:rsid w:val="00816D3A"/>
    <w:rsid w:val="00843402"/>
    <w:rsid w:val="00860E79"/>
    <w:rsid w:val="00887073"/>
    <w:rsid w:val="00897021"/>
    <w:rsid w:val="008A1006"/>
    <w:rsid w:val="008A25DA"/>
    <w:rsid w:val="008C1B0E"/>
    <w:rsid w:val="008C4470"/>
    <w:rsid w:val="008E2824"/>
    <w:rsid w:val="009347CB"/>
    <w:rsid w:val="00936AC9"/>
    <w:rsid w:val="00960798"/>
    <w:rsid w:val="00996670"/>
    <w:rsid w:val="009B23D1"/>
    <w:rsid w:val="009E65F8"/>
    <w:rsid w:val="009F16F0"/>
    <w:rsid w:val="00A0662D"/>
    <w:rsid w:val="00A71442"/>
    <w:rsid w:val="00AB5738"/>
    <w:rsid w:val="00AB7264"/>
    <w:rsid w:val="00AD03C0"/>
    <w:rsid w:val="00AE53C3"/>
    <w:rsid w:val="00AF29F4"/>
    <w:rsid w:val="00B04740"/>
    <w:rsid w:val="00B22C4A"/>
    <w:rsid w:val="00B40F32"/>
    <w:rsid w:val="00B56DDD"/>
    <w:rsid w:val="00B72270"/>
    <w:rsid w:val="00BA16D5"/>
    <w:rsid w:val="00BA235D"/>
    <w:rsid w:val="00BD494C"/>
    <w:rsid w:val="00C22190"/>
    <w:rsid w:val="00C226B1"/>
    <w:rsid w:val="00C227E7"/>
    <w:rsid w:val="00C25F5E"/>
    <w:rsid w:val="00C45AA8"/>
    <w:rsid w:val="00C50B4A"/>
    <w:rsid w:val="00CA236F"/>
    <w:rsid w:val="00CC7707"/>
    <w:rsid w:val="00CE578E"/>
    <w:rsid w:val="00D03E3E"/>
    <w:rsid w:val="00D17BFD"/>
    <w:rsid w:val="00D46791"/>
    <w:rsid w:val="00D64F07"/>
    <w:rsid w:val="00D811F0"/>
    <w:rsid w:val="00D97A56"/>
    <w:rsid w:val="00DA1EAB"/>
    <w:rsid w:val="00DA5D03"/>
    <w:rsid w:val="00DC0702"/>
    <w:rsid w:val="00DC6FDE"/>
    <w:rsid w:val="00E05F5A"/>
    <w:rsid w:val="00E30CE2"/>
    <w:rsid w:val="00E35DCB"/>
    <w:rsid w:val="00E62A5A"/>
    <w:rsid w:val="00E64834"/>
    <w:rsid w:val="00E64BA3"/>
    <w:rsid w:val="00E94A41"/>
    <w:rsid w:val="00EA2C72"/>
    <w:rsid w:val="00EA7762"/>
    <w:rsid w:val="00EB09A0"/>
    <w:rsid w:val="00EC23E2"/>
    <w:rsid w:val="00EE5CD6"/>
    <w:rsid w:val="00EF1C91"/>
    <w:rsid w:val="00F20877"/>
    <w:rsid w:val="00F41BD4"/>
    <w:rsid w:val="00F5331B"/>
    <w:rsid w:val="00F60D1E"/>
    <w:rsid w:val="00F664A9"/>
    <w:rsid w:val="00F91BA9"/>
    <w:rsid w:val="00F947D5"/>
    <w:rsid w:val="00FA5EC5"/>
    <w:rsid w:val="00FB7AA3"/>
    <w:rsid w:val="00FC182D"/>
    <w:rsid w:val="00FD1A32"/>
    <w:rsid w:val="0385E55A"/>
    <w:rsid w:val="03C53058"/>
    <w:rsid w:val="043BDF1D"/>
    <w:rsid w:val="06DF5AA5"/>
    <w:rsid w:val="07B06C44"/>
    <w:rsid w:val="0AC50D6E"/>
    <w:rsid w:val="0F9A23EA"/>
    <w:rsid w:val="14304928"/>
    <w:rsid w:val="14A46E3A"/>
    <w:rsid w:val="16382D4C"/>
    <w:rsid w:val="21D5D20D"/>
    <w:rsid w:val="24AAB95F"/>
    <w:rsid w:val="2BFD4449"/>
    <w:rsid w:val="32302595"/>
    <w:rsid w:val="327275B8"/>
    <w:rsid w:val="35FF9655"/>
    <w:rsid w:val="381D2A54"/>
    <w:rsid w:val="3945C464"/>
    <w:rsid w:val="3A82BAC4"/>
    <w:rsid w:val="3D7E2A25"/>
    <w:rsid w:val="3D9167E6"/>
    <w:rsid w:val="3E730B2E"/>
    <w:rsid w:val="46E8F0DD"/>
    <w:rsid w:val="4FAA3230"/>
    <w:rsid w:val="53DE9B8F"/>
    <w:rsid w:val="5875A3A8"/>
    <w:rsid w:val="5ADFB493"/>
    <w:rsid w:val="5D82060D"/>
    <w:rsid w:val="64E60F94"/>
    <w:rsid w:val="658DBB55"/>
    <w:rsid w:val="681CA0D8"/>
    <w:rsid w:val="6B434030"/>
    <w:rsid w:val="6C0902B3"/>
    <w:rsid w:val="743194F6"/>
    <w:rsid w:val="796BB93F"/>
    <w:rsid w:val="7B8A5A71"/>
    <w:rsid w:val="7EF5D9B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16A5C"/>
  <w15:docId w15:val="{D12B8DC5-878B-46FA-8D29-07C7355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7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38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A7762"/>
    <w:pPr>
      <w:spacing w:after="160" w:line="259" w:lineRule="auto"/>
      <w:ind w:left="720"/>
      <w:contextualSpacing/>
    </w:pPr>
    <w:rPr>
      <w:sz w:val="22"/>
      <w:szCs w:val="22"/>
      <w:lang w:val="en-US"/>
    </w:rPr>
  </w:style>
  <w:style w:type="character" w:styleId="CommentReference">
    <w:name w:val="annotation reference"/>
    <w:basedOn w:val="DefaultParagraphFont"/>
    <w:uiPriority w:val="99"/>
    <w:semiHidden/>
    <w:unhideWhenUsed/>
    <w:rsid w:val="00EA7762"/>
    <w:rPr>
      <w:sz w:val="16"/>
      <w:szCs w:val="16"/>
    </w:rPr>
  </w:style>
  <w:style w:type="paragraph" w:customStyle="1" w:styleId="Default">
    <w:name w:val="Default"/>
    <w:rsid w:val="00EA7762"/>
    <w:pPr>
      <w:autoSpaceDE w:val="0"/>
      <w:autoSpaceDN w:val="0"/>
      <w:adjustRightInd w:val="0"/>
    </w:pPr>
    <w:rPr>
      <w:rFonts w:ascii="Times New Roman" w:hAnsi="Times New Roman" w:cs="Times New Roman"/>
      <w:color w:val="000000"/>
      <w:lang w:val="en-GB"/>
    </w:rPr>
  </w:style>
  <w:style w:type="character" w:styleId="IntenseReference">
    <w:name w:val="Intense Reference"/>
    <w:basedOn w:val="DefaultParagraphFont"/>
    <w:uiPriority w:val="32"/>
    <w:qFormat/>
    <w:rsid w:val="00F5331B"/>
    <w:rPr>
      <w:b/>
      <w:bCs/>
      <w:smallCaps/>
      <w:color w:val="4472C4" w:themeColor="accent1"/>
      <w:spacing w:val="5"/>
    </w:rPr>
  </w:style>
  <w:style w:type="character" w:styleId="Hyperlink">
    <w:name w:val="Hyperlink"/>
    <w:basedOn w:val="DefaultParagraphFont"/>
    <w:uiPriority w:val="99"/>
    <w:unhideWhenUsed/>
    <w:rsid w:val="00F5331B"/>
    <w:rPr>
      <w:color w:val="0563C1" w:themeColor="hyperlink"/>
      <w:u w:val="single"/>
    </w:rPr>
  </w:style>
  <w:style w:type="paragraph" w:styleId="FootnoteText">
    <w:name w:val="footnote text"/>
    <w:basedOn w:val="Normal"/>
    <w:link w:val="FootnoteTextChar"/>
    <w:uiPriority w:val="99"/>
    <w:semiHidden/>
    <w:unhideWhenUsed/>
    <w:rsid w:val="00F5331B"/>
    <w:rPr>
      <w:sz w:val="20"/>
      <w:szCs w:val="20"/>
      <w:lang w:val="en-US"/>
    </w:rPr>
  </w:style>
  <w:style w:type="character" w:customStyle="1" w:styleId="FootnoteTextChar">
    <w:name w:val="Footnote Text Char"/>
    <w:basedOn w:val="DefaultParagraphFont"/>
    <w:link w:val="FootnoteText"/>
    <w:uiPriority w:val="99"/>
    <w:semiHidden/>
    <w:rsid w:val="00F5331B"/>
    <w:rPr>
      <w:sz w:val="20"/>
      <w:szCs w:val="20"/>
      <w:lang w:val="en-US"/>
    </w:rPr>
  </w:style>
  <w:style w:type="character" w:styleId="FootnoteReference">
    <w:name w:val="footnote reference"/>
    <w:basedOn w:val="DefaultParagraphFont"/>
    <w:uiPriority w:val="99"/>
    <w:semiHidden/>
    <w:unhideWhenUsed/>
    <w:rsid w:val="00F5331B"/>
    <w:rPr>
      <w:vertAlign w:val="superscript"/>
    </w:rPr>
  </w:style>
  <w:style w:type="paragraph" w:styleId="Footer">
    <w:name w:val="footer"/>
    <w:basedOn w:val="Normal"/>
    <w:link w:val="FooterChar"/>
    <w:uiPriority w:val="99"/>
    <w:unhideWhenUsed/>
    <w:rsid w:val="008C4470"/>
    <w:pPr>
      <w:tabs>
        <w:tab w:val="center" w:pos="4513"/>
        <w:tab w:val="right" w:pos="9026"/>
      </w:tabs>
    </w:pPr>
  </w:style>
  <w:style w:type="character" w:customStyle="1" w:styleId="FooterChar">
    <w:name w:val="Footer Char"/>
    <w:basedOn w:val="DefaultParagraphFont"/>
    <w:link w:val="Footer"/>
    <w:uiPriority w:val="99"/>
    <w:rsid w:val="008C4470"/>
  </w:style>
  <w:style w:type="character" w:styleId="PageNumber">
    <w:name w:val="page number"/>
    <w:basedOn w:val="DefaultParagraphFont"/>
    <w:uiPriority w:val="99"/>
    <w:semiHidden/>
    <w:unhideWhenUsed/>
    <w:rsid w:val="008C4470"/>
  </w:style>
  <w:style w:type="table" w:styleId="TableGrid">
    <w:name w:val="Table Grid"/>
    <w:basedOn w:val="TableNormal"/>
    <w:uiPriority w:val="39"/>
    <w:rsid w:val="008C4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rsid w:val="00B56DDD"/>
    <w:pPr>
      <w:tabs>
        <w:tab w:val="center" w:pos="4513"/>
        <w:tab w:val="right" w:pos="9026"/>
      </w:tabs>
    </w:pPr>
  </w:style>
  <w:style w:type="character" w:customStyle="1" w:styleId="HeaderChar">
    <w:name w:val="Header Char"/>
    <w:basedOn w:val="DefaultParagraphFont"/>
    <w:link w:val="Header"/>
    <w:uiPriority w:val="99"/>
    <w:rsid w:val="00B56DDD"/>
  </w:style>
  <w:style w:type="paragraph" w:styleId="Revision">
    <w:name w:val="Revision"/>
    <w:hidden/>
    <w:uiPriority w:val="99"/>
    <w:semiHidden/>
    <w:rsid w:val="007B6A0E"/>
  </w:style>
  <w:style w:type="paragraph" w:styleId="CommentSubject">
    <w:name w:val="annotation subject"/>
    <w:basedOn w:val="CommentText"/>
    <w:next w:val="CommentText"/>
    <w:link w:val="CommentSubjectChar"/>
    <w:uiPriority w:val="99"/>
    <w:semiHidden/>
    <w:unhideWhenUsed/>
    <w:rsid w:val="00EE5CD6"/>
    <w:rPr>
      <w:b/>
      <w:bCs/>
    </w:rPr>
  </w:style>
  <w:style w:type="character" w:customStyle="1" w:styleId="CommentSubjectChar">
    <w:name w:val="Comment Subject Char"/>
    <w:basedOn w:val="CommentTextChar"/>
    <w:link w:val="CommentSubject"/>
    <w:uiPriority w:val="99"/>
    <w:semiHidden/>
    <w:rsid w:val="00EE5CD6"/>
    <w:rPr>
      <w:b/>
      <w:bCs/>
      <w:sz w:val="20"/>
      <w:szCs w:val="20"/>
    </w:rPr>
  </w:style>
  <w:style w:type="paragraph" w:styleId="BalloonText">
    <w:name w:val="Balloon Text"/>
    <w:basedOn w:val="Normal"/>
    <w:link w:val="BalloonTextChar"/>
    <w:uiPriority w:val="99"/>
    <w:semiHidden/>
    <w:unhideWhenUsed/>
    <w:rsid w:val="00EE5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CD6"/>
    <w:rPr>
      <w:rFonts w:ascii="Segoe UI" w:hAnsi="Segoe UI" w:cs="Segoe UI"/>
      <w:sz w:val="18"/>
      <w:szCs w:val="18"/>
    </w:rPr>
  </w:style>
  <w:style w:type="character" w:styleId="FollowedHyperlink">
    <w:name w:val="FollowedHyperlink"/>
    <w:basedOn w:val="DefaultParagraphFont"/>
    <w:uiPriority w:val="99"/>
    <w:semiHidden/>
    <w:unhideWhenUsed/>
    <w:rsid w:val="00AF29F4"/>
    <w:rPr>
      <w:color w:val="954F72" w:themeColor="followedHyperlink"/>
      <w:u w:val="single"/>
    </w:rPr>
  </w:style>
  <w:style w:type="character" w:styleId="UnresolvedMention">
    <w:name w:val="Unresolved Mention"/>
    <w:basedOn w:val="DefaultParagraphFont"/>
    <w:uiPriority w:val="99"/>
    <w:semiHidden/>
    <w:unhideWhenUsed/>
    <w:rsid w:val="00E30CE2"/>
    <w:rPr>
      <w:color w:val="605E5C"/>
      <w:shd w:val="clear" w:color="auto" w:fill="E1DFDD"/>
    </w:rPr>
  </w:style>
  <w:style w:type="character" w:customStyle="1" w:styleId="Heading1Char">
    <w:name w:val="Heading 1 Char"/>
    <w:basedOn w:val="DefaultParagraphFont"/>
    <w:link w:val="Heading1"/>
    <w:uiPriority w:val="9"/>
    <w:rsid w:val="009347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384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2C4CBA"/>
    <w:pPr>
      <w:widowControl w:val="0"/>
      <w:autoSpaceDE w:val="0"/>
      <w:autoSpaceDN w:val="0"/>
    </w:pPr>
    <w:rPr>
      <w:rFonts w:ascii="Times New Roman" w:eastAsia="Times New Roman" w:hAnsi="Times New Roman" w:cs="Times New Roman"/>
      <w:sz w:val="22"/>
      <w:szCs w:val="22"/>
      <w:lang w:val="en-GB"/>
    </w:rPr>
  </w:style>
  <w:style w:type="character" w:customStyle="1" w:styleId="BodyTextChar">
    <w:name w:val="Body Text Char"/>
    <w:basedOn w:val="DefaultParagraphFont"/>
    <w:link w:val="BodyText"/>
    <w:uiPriority w:val="1"/>
    <w:rsid w:val="002C4CBA"/>
    <w:rPr>
      <w:rFonts w:ascii="Times New Roman" w:eastAsia="Times New Roman" w:hAnsi="Times New Roman"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2400">
      <w:bodyDiv w:val="1"/>
      <w:marLeft w:val="0"/>
      <w:marRight w:val="0"/>
      <w:marTop w:val="0"/>
      <w:marBottom w:val="0"/>
      <w:divBdr>
        <w:top w:val="none" w:sz="0" w:space="0" w:color="auto"/>
        <w:left w:val="none" w:sz="0" w:space="0" w:color="auto"/>
        <w:bottom w:val="none" w:sz="0" w:space="0" w:color="auto"/>
        <w:right w:val="none" w:sz="0" w:space="0" w:color="auto"/>
      </w:divBdr>
    </w:div>
    <w:div w:id="668798882">
      <w:bodyDiv w:val="1"/>
      <w:marLeft w:val="0"/>
      <w:marRight w:val="0"/>
      <w:marTop w:val="0"/>
      <w:marBottom w:val="0"/>
      <w:divBdr>
        <w:top w:val="none" w:sz="0" w:space="0" w:color="auto"/>
        <w:left w:val="none" w:sz="0" w:space="0" w:color="auto"/>
        <w:bottom w:val="none" w:sz="0" w:space="0" w:color="auto"/>
        <w:right w:val="none" w:sz="0" w:space="0" w:color="auto"/>
      </w:divBdr>
    </w:div>
    <w:div w:id="783697019">
      <w:bodyDiv w:val="1"/>
      <w:marLeft w:val="0"/>
      <w:marRight w:val="0"/>
      <w:marTop w:val="0"/>
      <w:marBottom w:val="0"/>
      <w:divBdr>
        <w:top w:val="none" w:sz="0" w:space="0" w:color="auto"/>
        <w:left w:val="none" w:sz="0" w:space="0" w:color="auto"/>
        <w:bottom w:val="none" w:sz="0" w:space="0" w:color="auto"/>
        <w:right w:val="none" w:sz="0" w:space="0" w:color="auto"/>
      </w:divBdr>
    </w:div>
    <w:div w:id="1505394175">
      <w:bodyDiv w:val="1"/>
      <w:marLeft w:val="0"/>
      <w:marRight w:val="0"/>
      <w:marTop w:val="0"/>
      <w:marBottom w:val="0"/>
      <w:divBdr>
        <w:top w:val="none" w:sz="0" w:space="0" w:color="auto"/>
        <w:left w:val="none" w:sz="0" w:space="0" w:color="auto"/>
        <w:bottom w:val="none" w:sz="0" w:space="0" w:color="auto"/>
        <w:right w:val="none" w:sz="0" w:space="0" w:color="auto"/>
      </w:divBdr>
    </w:div>
    <w:div w:id="17478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lf.website/en/meet-our-network/" TargetMode="External"/><Relationship Id="rId1" Type="http://schemas.openxmlformats.org/officeDocument/2006/relationships/hyperlink" Target="https://ufmsecretariat.org/wp-content/uploads/2025/11/ufm_vision-statement_2025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AA65-9284-48E5-9BD5-C6F98FE3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giovanni  lamonica</dc:creator>
  <cp:keywords/>
  <dc:description/>
  <cp:lastModifiedBy>Yasmine Ketfi</cp:lastModifiedBy>
  <cp:revision>64</cp:revision>
  <dcterms:created xsi:type="dcterms:W3CDTF">2026-01-12T13:36:00Z</dcterms:created>
  <dcterms:modified xsi:type="dcterms:W3CDTF">2026-02-16T12:27:00Z</dcterms:modified>
</cp:coreProperties>
</file>